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2E7" w:rsidRPr="00F02708" w:rsidRDefault="00A842E7" w:rsidP="00843D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  <w:r w:rsidRPr="00723FCB">
        <w:rPr>
          <w:rFonts w:ascii="Times New Roman" w:eastAsia="Times New Roman" w:hAnsi="Times New Roman" w:cs="Times New Roman"/>
          <w:b/>
          <w:sz w:val="28"/>
          <w:lang w:eastAsia="ru-RU"/>
        </w:rPr>
        <w:t>Информационная карта образовательной программы</w:t>
      </w:r>
    </w:p>
    <w:p w:rsidR="00723FCB" w:rsidRPr="00723FCB" w:rsidRDefault="00723FCB" w:rsidP="00723FC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tbl>
      <w:tblPr>
        <w:tblStyle w:val="a4"/>
        <w:tblW w:w="110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3844"/>
        <w:gridCol w:w="6379"/>
      </w:tblGrid>
      <w:tr w:rsidR="00723FCB" w:rsidRPr="00723FCB" w:rsidTr="00AC4319">
        <w:tc>
          <w:tcPr>
            <w:tcW w:w="851" w:type="dxa"/>
          </w:tcPr>
          <w:p w:rsidR="00723FCB" w:rsidRPr="00723FCB" w:rsidRDefault="00723FCB" w:rsidP="00AC4319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3FC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844" w:type="dxa"/>
          </w:tcPr>
          <w:p w:rsidR="00723FCB" w:rsidRPr="00723FCB" w:rsidRDefault="00723FCB" w:rsidP="00723FCB">
            <w:pPr>
              <w:rPr>
                <w:rFonts w:ascii="Times New Roman" w:hAnsi="Times New Roman"/>
                <w:sz w:val="24"/>
                <w:szCs w:val="24"/>
              </w:rPr>
            </w:pPr>
            <w:r w:rsidRPr="00723FCB">
              <w:rPr>
                <w:rFonts w:ascii="Times New Roman" w:hAnsi="Times New Roman"/>
                <w:sz w:val="24"/>
                <w:szCs w:val="24"/>
              </w:rPr>
              <w:t xml:space="preserve">Образовательная организация </w:t>
            </w:r>
          </w:p>
          <w:p w:rsidR="00723FCB" w:rsidRPr="00723FCB" w:rsidRDefault="00723FCB" w:rsidP="00723F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723FCB" w:rsidRPr="00723FCB" w:rsidRDefault="00723FCB" w:rsidP="00723FCB">
            <w:pPr>
              <w:rPr>
                <w:rFonts w:ascii="Times New Roman" w:hAnsi="Times New Roman"/>
                <w:sz w:val="24"/>
                <w:szCs w:val="24"/>
              </w:rPr>
            </w:pPr>
            <w:r w:rsidRPr="00723FCB">
              <w:rPr>
                <w:rFonts w:ascii="Times New Roman" w:hAnsi="Times New Roman"/>
                <w:sz w:val="24"/>
                <w:szCs w:val="24"/>
              </w:rPr>
              <w:t>МБОУ «СОШ №10»</w:t>
            </w:r>
          </w:p>
        </w:tc>
      </w:tr>
      <w:tr w:rsidR="00723FCB" w:rsidRPr="00723FCB" w:rsidTr="00AC4319">
        <w:tc>
          <w:tcPr>
            <w:tcW w:w="851" w:type="dxa"/>
          </w:tcPr>
          <w:p w:rsidR="00723FCB" w:rsidRPr="00723FCB" w:rsidRDefault="00723FCB" w:rsidP="00AC4319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44" w:type="dxa"/>
          </w:tcPr>
          <w:p w:rsidR="00723FCB" w:rsidRPr="00723FCB" w:rsidRDefault="00723FCB" w:rsidP="00723FCB">
            <w:pPr>
              <w:rPr>
                <w:rFonts w:ascii="Times New Roman" w:hAnsi="Times New Roman"/>
                <w:sz w:val="24"/>
                <w:szCs w:val="24"/>
              </w:rPr>
            </w:pPr>
            <w:r w:rsidRPr="00723FCB">
              <w:rPr>
                <w:rFonts w:ascii="Times New Roman" w:hAnsi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379" w:type="dxa"/>
          </w:tcPr>
          <w:p w:rsidR="00723FCB" w:rsidRPr="00723FCB" w:rsidRDefault="00723FCB" w:rsidP="00723F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FCB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  <w:p w:rsidR="00723FCB" w:rsidRPr="00723FCB" w:rsidRDefault="00723FCB" w:rsidP="00723F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FCB">
              <w:rPr>
                <w:rFonts w:ascii="Times New Roman" w:hAnsi="Times New Roman"/>
                <w:sz w:val="24"/>
                <w:szCs w:val="24"/>
              </w:rPr>
              <w:t>« Дорожная азбу</w:t>
            </w:r>
            <w:r w:rsidR="00AC4319">
              <w:rPr>
                <w:rFonts w:ascii="Times New Roman" w:hAnsi="Times New Roman"/>
                <w:sz w:val="24"/>
                <w:szCs w:val="24"/>
              </w:rPr>
              <w:t>к</w:t>
            </w:r>
            <w:r w:rsidRPr="00723FCB">
              <w:rPr>
                <w:rFonts w:ascii="Times New Roman" w:hAnsi="Times New Roman"/>
                <w:sz w:val="24"/>
                <w:szCs w:val="24"/>
              </w:rPr>
              <w:t>а»</w:t>
            </w:r>
          </w:p>
        </w:tc>
      </w:tr>
      <w:tr w:rsidR="00723FCB" w:rsidRPr="00723FCB" w:rsidTr="00AC4319">
        <w:tc>
          <w:tcPr>
            <w:tcW w:w="851" w:type="dxa"/>
          </w:tcPr>
          <w:p w:rsidR="00723FCB" w:rsidRPr="00723FCB" w:rsidRDefault="00723FCB" w:rsidP="00AC4319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44" w:type="dxa"/>
          </w:tcPr>
          <w:p w:rsidR="00723FCB" w:rsidRPr="00723FCB" w:rsidRDefault="00723FCB" w:rsidP="00723FCB">
            <w:pPr>
              <w:rPr>
                <w:rFonts w:ascii="Times New Roman" w:hAnsi="Times New Roman"/>
                <w:sz w:val="24"/>
                <w:szCs w:val="24"/>
              </w:rPr>
            </w:pPr>
            <w:r w:rsidRPr="00723FCB">
              <w:rPr>
                <w:rFonts w:ascii="Times New Roman" w:hAnsi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379" w:type="dxa"/>
          </w:tcPr>
          <w:p w:rsidR="00723FCB" w:rsidRPr="00723FCB" w:rsidRDefault="00723FCB" w:rsidP="00723FCB">
            <w:pPr>
              <w:rPr>
                <w:rFonts w:ascii="Times New Roman" w:hAnsi="Times New Roman"/>
                <w:sz w:val="24"/>
                <w:szCs w:val="24"/>
              </w:rPr>
            </w:pPr>
            <w:r w:rsidRPr="00723FCB">
              <w:rPr>
                <w:rFonts w:ascii="Times New Roman" w:hAnsi="Times New Roman"/>
                <w:sz w:val="24"/>
                <w:szCs w:val="24"/>
              </w:rPr>
              <w:t>Социально-гуманитарная</w:t>
            </w:r>
          </w:p>
        </w:tc>
      </w:tr>
      <w:tr w:rsidR="00723FCB" w:rsidRPr="00723FCB" w:rsidTr="00AC4319">
        <w:tc>
          <w:tcPr>
            <w:tcW w:w="851" w:type="dxa"/>
          </w:tcPr>
          <w:p w:rsidR="00723FCB" w:rsidRPr="00723FCB" w:rsidRDefault="00723FCB" w:rsidP="00AC4319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44" w:type="dxa"/>
          </w:tcPr>
          <w:p w:rsidR="00723FCB" w:rsidRPr="00723FCB" w:rsidRDefault="00723FCB" w:rsidP="00723FCB">
            <w:pPr>
              <w:rPr>
                <w:rFonts w:ascii="Times New Roman" w:hAnsi="Times New Roman"/>
                <w:sz w:val="24"/>
                <w:szCs w:val="24"/>
              </w:rPr>
            </w:pPr>
            <w:r w:rsidRPr="00723FCB">
              <w:rPr>
                <w:rFonts w:ascii="Times New Roman" w:hAnsi="Times New Roman"/>
                <w:sz w:val="24"/>
                <w:szCs w:val="24"/>
              </w:rPr>
              <w:t>Сведения о разработчиках, ФИО</w:t>
            </w:r>
            <w:proofErr w:type="gramStart"/>
            <w:r w:rsidRPr="00723FCB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723FCB">
              <w:rPr>
                <w:rFonts w:ascii="Times New Roman" w:hAnsi="Times New Roman"/>
                <w:sz w:val="24"/>
                <w:szCs w:val="24"/>
              </w:rPr>
              <w:t xml:space="preserve"> должность</w:t>
            </w:r>
          </w:p>
        </w:tc>
        <w:tc>
          <w:tcPr>
            <w:tcW w:w="6379" w:type="dxa"/>
          </w:tcPr>
          <w:p w:rsidR="00723FCB" w:rsidRPr="00723FCB" w:rsidRDefault="00723FCB" w:rsidP="00723FC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3FCB">
              <w:rPr>
                <w:rFonts w:ascii="Times New Roman" w:hAnsi="Times New Roman"/>
                <w:sz w:val="24"/>
                <w:szCs w:val="24"/>
              </w:rPr>
              <w:t>Тахаутдинова</w:t>
            </w:r>
            <w:proofErr w:type="spellEnd"/>
            <w:r w:rsidRPr="00723FCB">
              <w:rPr>
                <w:rFonts w:ascii="Times New Roman" w:hAnsi="Times New Roman"/>
                <w:sz w:val="24"/>
                <w:szCs w:val="24"/>
              </w:rPr>
              <w:t xml:space="preserve"> Ф.К., учитель ОБЖ</w:t>
            </w:r>
          </w:p>
        </w:tc>
      </w:tr>
      <w:tr w:rsidR="00723FCB" w:rsidRPr="00723FCB" w:rsidTr="00AC4319">
        <w:tc>
          <w:tcPr>
            <w:tcW w:w="851" w:type="dxa"/>
          </w:tcPr>
          <w:p w:rsidR="00723FCB" w:rsidRPr="00723FCB" w:rsidRDefault="00723FCB" w:rsidP="00AC4319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44" w:type="dxa"/>
          </w:tcPr>
          <w:p w:rsidR="00723FCB" w:rsidRPr="00723FCB" w:rsidRDefault="00723FCB" w:rsidP="00723FCB">
            <w:pPr>
              <w:rPr>
                <w:rFonts w:ascii="Times New Roman" w:hAnsi="Times New Roman"/>
                <w:sz w:val="24"/>
                <w:szCs w:val="24"/>
              </w:rPr>
            </w:pPr>
            <w:r w:rsidRPr="00723FCB">
              <w:rPr>
                <w:rFonts w:ascii="Times New Roman" w:hAnsi="Times New Roman"/>
                <w:sz w:val="24"/>
                <w:szCs w:val="24"/>
              </w:rPr>
              <w:t xml:space="preserve">Сведения о программе </w:t>
            </w:r>
          </w:p>
        </w:tc>
        <w:tc>
          <w:tcPr>
            <w:tcW w:w="6379" w:type="dxa"/>
          </w:tcPr>
          <w:p w:rsidR="00723FCB" w:rsidRPr="00723FCB" w:rsidRDefault="00723FCB" w:rsidP="00723F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FCB" w:rsidRPr="00723FCB" w:rsidTr="00AC4319">
        <w:tc>
          <w:tcPr>
            <w:tcW w:w="851" w:type="dxa"/>
          </w:tcPr>
          <w:p w:rsidR="00723FCB" w:rsidRPr="00723FCB" w:rsidRDefault="00723FCB" w:rsidP="00AC4319">
            <w:pPr>
              <w:numPr>
                <w:ilvl w:val="1"/>
                <w:numId w:val="3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44" w:type="dxa"/>
          </w:tcPr>
          <w:p w:rsidR="00723FCB" w:rsidRPr="00723FCB" w:rsidRDefault="00723FCB" w:rsidP="00723FCB">
            <w:pPr>
              <w:rPr>
                <w:rFonts w:ascii="Times New Roman" w:hAnsi="Times New Roman"/>
                <w:sz w:val="24"/>
                <w:szCs w:val="24"/>
              </w:rPr>
            </w:pPr>
            <w:r w:rsidRPr="00723FCB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379" w:type="dxa"/>
          </w:tcPr>
          <w:p w:rsidR="00723FCB" w:rsidRPr="00723FCB" w:rsidRDefault="00723FCB" w:rsidP="00723FCB">
            <w:pPr>
              <w:rPr>
                <w:rFonts w:ascii="Times New Roman" w:hAnsi="Times New Roman"/>
                <w:sz w:val="24"/>
                <w:szCs w:val="24"/>
              </w:rPr>
            </w:pPr>
            <w:r w:rsidRPr="00723FCB">
              <w:rPr>
                <w:rFonts w:ascii="Times New Roman" w:hAnsi="Times New Roman"/>
                <w:sz w:val="24"/>
                <w:szCs w:val="24"/>
              </w:rPr>
              <w:t>1 год обучения – 68 часов</w:t>
            </w:r>
          </w:p>
        </w:tc>
      </w:tr>
      <w:tr w:rsidR="00723FCB" w:rsidRPr="00723FCB" w:rsidTr="00AC4319">
        <w:tc>
          <w:tcPr>
            <w:tcW w:w="851" w:type="dxa"/>
          </w:tcPr>
          <w:p w:rsidR="00723FCB" w:rsidRPr="00723FCB" w:rsidRDefault="00723FCB" w:rsidP="00AC4319">
            <w:pPr>
              <w:numPr>
                <w:ilvl w:val="1"/>
                <w:numId w:val="3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44" w:type="dxa"/>
          </w:tcPr>
          <w:p w:rsidR="00723FCB" w:rsidRPr="00723FCB" w:rsidRDefault="00723FCB" w:rsidP="00723FCB">
            <w:pPr>
              <w:rPr>
                <w:rFonts w:ascii="Times New Roman" w:hAnsi="Times New Roman"/>
                <w:sz w:val="24"/>
                <w:szCs w:val="24"/>
              </w:rPr>
            </w:pPr>
            <w:r w:rsidRPr="00723FCB">
              <w:rPr>
                <w:rFonts w:ascii="Times New Roman" w:hAnsi="Times New Roman"/>
                <w:sz w:val="24"/>
                <w:szCs w:val="24"/>
              </w:rPr>
              <w:t>Возраст учащихся</w:t>
            </w:r>
          </w:p>
        </w:tc>
        <w:tc>
          <w:tcPr>
            <w:tcW w:w="6379" w:type="dxa"/>
          </w:tcPr>
          <w:p w:rsidR="00723FCB" w:rsidRPr="00723FCB" w:rsidRDefault="00723FCB" w:rsidP="00723FCB">
            <w:pPr>
              <w:rPr>
                <w:rFonts w:ascii="Times New Roman" w:hAnsi="Times New Roman"/>
                <w:sz w:val="24"/>
                <w:szCs w:val="24"/>
              </w:rPr>
            </w:pPr>
            <w:r w:rsidRPr="00723FCB">
              <w:rPr>
                <w:rFonts w:ascii="Times New Roman" w:hAnsi="Times New Roman"/>
                <w:sz w:val="24"/>
                <w:szCs w:val="24"/>
              </w:rPr>
              <w:t>7-8 лет</w:t>
            </w:r>
          </w:p>
        </w:tc>
      </w:tr>
      <w:tr w:rsidR="00723FCB" w:rsidRPr="00723FCB" w:rsidTr="00AC4319">
        <w:tc>
          <w:tcPr>
            <w:tcW w:w="851" w:type="dxa"/>
          </w:tcPr>
          <w:p w:rsidR="00723FCB" w:rsidRPr="00723FCB" w:rsidRDefault="00723FCB" w:rsidP="00723FCB">
            <w:pPr>
              <w:numPr>
                <w:ilvl w:val="1"/>
                <w:numId w:val="3"/>
              </w:num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44" w:type="dxa"/>
          </w:tcPr>
          <w:p w:rsidR="00723FCB" w:rsidRPr="00723FCB" w:rsidRDefault="00723FCB" w:rsidP="00723FCB">
            <w:pPr>
              <w:rPr>
                <w:rFonts w:ascii="Times New Roman" w:hAnsi="Times New Roman"/>
                <w:sz w:val="24"/>
                <w:szCs w:val="24"/>
              </w:rPr>
            </w:pPr>
            <w:r w:rsidRPr="00723FCB">
              <w:rPr>
                <w:rFonts w:ascii="Times New Roman" w:hAnsi="Times New Roman"/>
                <w:sz w:val="24"/>
                <w:szCs w:val="24"/>
              </w:rPr>
              <w:t>Характеристика программы:</w:t>
            </w:r>
          </w:p>
          <w:p w:rsidR="00723FCB" w:rsidRPr="00723FCB" w:rsidRDefault="00723FCB" w:rsidP="00723FCB">
            <w:pPr>
              <w:rPr>
                <w:rFonts w:ascii="Times New Roman" w:hAnsi="Times New Roman"/>
                <w:sz w:val="24"/>
                <w:szCs w:val="24"/>
              </w:rPr>
            </w:pPr>
            <w:r w:rsidRPr="00723FCB">
              <w:rPr>
                <w:rFonts w:ascii="Times New Roman" w:hAnsi="Times New Roman"/>
                <w:sz w:val="24"/>
                <w:szCs w:val="24"/>
              </w:rPr>
              <w:t>- тип программы</w:t>
            </w:r>
          </w:p>
          <w:p w:rsidR="00723FCB" w:rsidRPr="00723FCB" w:rsidRDefault="00723FCB" w:rsidP="00723FCB">
            <w:pPr>
              <w:rPr>
                <w:rFonts w:ascii="Times New Roman" w:hAnsi="Times New Roman"/>
                <w:sz w:val="24"/>
                <w:szCs w:val="24"/>
              </w:rPr>
            </w:pPr>
            <w:r w:rsidRPr="00723FCB">
              <w:rPr>
                <w:rFonts w:ascii="Times New Roman" w:hAnsi="Times New Roman"/>
                <w:sz w:val="24"/>
                <w:szCs w:val="24"/>
              </w:rPr>
              <w:t>- вид программы</w:t>
            </w:r>
          </w:p>
          <w:p w:rsidR="00723FCB" w:rsidRPr="00723FCB" w:rsidRDefault="00723FCB" w:rsidP="00723FCB">
            <w:pPr>
              <w:rPr>
                <w:rFonts w:ascii="Times New Roman" w:hAnsi="Times New Roman"/>
                <w:sz w:val="24"/>
                <w:szCs w:val="24"/>
              </w:rPr>
            </w:pPr>
            <w:r w:rsidRPr="00723FCB">
              <w:rPr>
                <w:rFonts w:ascii="Times New Roman" w:hAnsi="Times New Roman"/>
                <w:sz w:val="24"/>
                <w:szCs w:val="24"/>
              </w:rPr>
              <w:t>- принцип проектирования программы</w:t>
            </w:r>
          </w:p>
          <w:p w:rsidR="00723FCB" w:rsidRPr="00723FCB" w:rsidRDefault="00723FCB" w:rsidP="00723FCB">
            <w:pPr>
              <w:rPr>
                <w:rFonts w:ascii="Times New Roman" w:hAnsi="Times New Roman"/>
                <w:sz w:val="24"/>
                <w:szCs w:val="24"/>
              </w:rPr>
            </w:pPr>
            <w:r w:rsidRPr="00723FCB">
              <w:rPr>
                <w:rFonts w:ascii="Times New Roman" w:hAnsi="Times New Roman"/>
                <w:sz w:val="24"/>
                <w:szCs w:val="24"/>
              </w:rPr>
              <w:t xml:space="preserve">- форма организации  содержания и учебного процесса </w:t>
            </w:r>
          </w:p>
        </w:tc>
        <w:tc>
          <w:tcPr>
            <w:tcW w:w="6379" w:type="dxa"/>
          </w:tcPr>
          <w:p w:rsidR="00723FCB" w:rsidRPr="00723FCB" w:rsidRDefault="00723FCB" w:rsidP="00723FC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3FCB" w:rsidRPr="00723FCB" w:rsidRDefault="00723FCB" w:rsidP="00723FCB">
            <w:pPr>
              <w:rPr>
                <w:rFonts w:ascii="Times New Roman" w:hAnsi="Times New Roman"/>
                <w:sz w:val="24"/>
                <w:szCs w:val="24"/>
              </w:rPr>
            </w:pPr>
            <w:r w:rsidRPr="00723FCB">
              <w:rPr>
                <w:rFonts w:ascii="Times New Roman" w:hAnsi="Times New Roman"/>
                <w:sz w:val="24"/>
                <w:szCs w:val="24"/>
              </w:rPr>
              <w:t>Дополнительная программа</w:t>
            </w:r>
          </w:p>
          <w:p w:rsidR="00723FCB" w:rsidRPr="00723FCB" w:rsidRDefault="00723FCB" w:rsidP="00723FCB">
            <w:pPr>
              <w:rPr>
                <w:rFonts w:ascii="Times New Roman" w:hAnsi="Times New Roman"/>
                <w:sz w:val="24"/>
                <w:szCs w:val="24"/>
              </w:rPr>
            </w:pPr>
            <w:r w:rsidRPr="00723FCB"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  <w:p w:rsidR="00723FCB" w:rsidRPr="00723FCB" w:rsidRDefault="00723FCB" w:rsidP="00723FC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3FCB" w:rsidRPr="00723FCB" w:rsidRDefault="00723FCB" w:rsidP="00723FC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3FCB" w:rsidRPr="00723FCB" w:rsidRDefault="00723FCB" w:rsidP="00723FCB">
            <w:pPr>
              <w:rPr>
                <w:rFonts w:ascii="Times New Roman" w:hAnsi="Times New Roman"/>
                <w:sz w:val="24"/>
                <w:szCs w:val="24"/>
              </w:rPr>
            </w:pPr>
            <w:r w:rsidRPr="00723FCB">
              <w:rPr>
                <w:rFonts w:ascii="Times New Roman" w:hAnsi="Times New Roman"/>
                <w:sz w:val="24"/>
                <w:szCs w:val="24"/>
              </w:rPr>
              <w:t>модульная</w:t>
            </w:r>
          </w:p>
        </w:tc>
      </w:tr>
      <w:tr w:rsidR="00723FCB" w:rsidRPr="00723FCB" w:rsidTr="00AC4319">
        <w:tc>
          <w:tcPr>
            <w:tcW w:w="851" w:type="dxa"/>
          </w:tcPr>
          <w:p w:rsidR="00723FCB" w:rsidRPr="00723FCB" w:rsidRDefault="00723FCB" w:rsidP="00723FCB">
            <w:pPr>
              <w:numPr>
                <w:ilvl w:val="1"/>
                <w:numId w:val="3"/>
              </w:num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44" w:type="dxa"/>
          </w:tcPr>
          <w:p w:rsidR="00723FCB" w:rsidRPr="00723FCB" w:rsidRDefault="00723FCB" w:rsidP="00723FCB">
            <w:pPr>
              <w:rPr>
                <w:rFonts w:ascii="Times New Roman" w:hAnsi="Times New Roman"/>
                <w:sz w:val="24"/>
                <w:szCs w:val="24"/>
              </w:rPr>
            </w:pPr>
            <w:r w:rsidRPr="00723FCB">
              <w:rPr>
                <w:rFonts w:ascii="Times New Roman" w:hAnsi="Times New Roman"/>
                <w:sz w:val="24"/>
                <w:szCs w:val="24"/>
              </w:rPr>
              <w:t>Цель программы:</w:t>
            </w:r>
          </w:p>
        </w:tc>
        <w:tc>
          <w:tcPr>
            <w:tcW w:w="6379" w:type="dxa"/>
          </w:tcPr>
          <w:p w:rsidR="000539C0" w:rsidRPr="003969BD" w:rsidRDefault="000539C0" w:rsidP="000539C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969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Охрана жизни и здоровья юных граждан, защита их прав и законных интересов путем предупреждения дорожно-транспортных происшествий</w:t>
            </w:r>
          </w:p>
          <w:p w:rsidR="000539C0" w:rsidRPr="003969BD" w:rsidRDefault="000539C0" w:rsidP="000539C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969B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Формирования у школьников устойчивых навыков безопасного поведения на улицах и дорогах. </w:t>
            </w:r>
          </w:p>
          <w:p w:rsidR="00723FCB" w:rsidRPr="000539C0" w:rsidRDefault="000539C0" w:rsidP="000539C0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765E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Формирование основ безопасного поведения на дороге.</w:t>
            </w:r>
          </w:p>
        </w:tc>
      </w:tr>
      <w:tr w:rsidR="00723FCB" w:rsidRPr="00723FCB" w:rsidTr="00AC4319">
        <w:tc>
          <w:tcPr>
            <w:tcW w:w="851" w:type="dxa"/>
          </w:tcPr>
          <w:p w:rsidR="00723FCB" w:rsidRPr="00723FCB" w:rsidRDefault="00723FCB" w:rsidP="00723FCB">
            <w:pPr>
              <w:numPr>
                <w:ilvl w:val="1"/>
                <w:numId w:val="3"/>
              </w:num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44" w:type="dxa"/>
          </w:tcPr>
          <w:p w:rsidR="00723FCB" w:rsidRPr="00723FCB" w:rsidRDefault="00723FCB" w:rsidP="00723FCB">
            <w:pPr>
              <w:rPr>
                <w:rFonts w:ascii="Times New Roman" w:hAnsi="Times New Roman"/>
                <w:sz w:val="24"/>
                <w:szCs w:val="24"/>
              </w:rPr>
            </w:pPr>
            <w:r w:rsidRPr="00723FCB">
              <w:rPr>
                <w:rFonts w:ascii="Times New Roman" w:hAnsi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6379" w:type="dxa"/>
          </w:tcPr>
          <w:p w:rsidR="00723FCB" w:rsidRPr="00723FCB" w:rsidRDefault="00723FCB" w:rsidP="00723F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23FCB">
              <w:rPr>
                <w:rFonts w:ascii="Times New Roman" w:hAnsi="Times New Roman"/>
                <w:bCs/>
                <w:sz w:val="24"/>
                <w:szCs w:val="24"/>
              </w:rPr>
              <w:t xml:space="preserve"> Стартовый </w:t>
            </w:r>
          </w:p>
        </w:tc>
      </w:tr>
      <w:tr w:rsidR="00723FCB" w:rsidRPr="00723FCB" w:rsidTr="00AC4319">
        <w:trPr>
          <w:trHeight w:val="985"/>
        </w:trPr>
        <w:tc>
          <w:tcPr>
            <w:tcW w:w="851" w:type="dxa"/>
          </w:tcPr>
          <w:p w:rsidR="00723FCB" w:rsidRPr="00723FCB" w:rsidRDefault="00723FCB" w:rsidP="00723FCB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44" w:type="dxa"/>
          </w:tcPr>
          <w:p w:rsidR="00723FCB" w:rsidRPr="00723FCB" w:rsidRDefault="00723FCB" w:rsidP="00723FCB">
            <w:pPr>
              <w:rPr>
                <w:rFonts w:ascii="Times New Roman" w:hAnsi="Times New Roman"/>
                <w:sz w:val="24"/>
                <w:szCs w:val="24"/>
              </w:rPr>
            </w:pPr>
            <w:r w:rsidRPr="00723FCB">
              <w:rPr>
                <w:rFonts w:ascii="Times New Roman" w:hAnsi="Times New Roman"/>
                <w:sz w:val="24"/>
                <w:szCs w:val="24"/>
              </w:rPr>
              <w:t xml:space="preserve">Формы и методы образовательной деятельности: </w:t>
            </w:r>
          </w:p>
        </w:tc>
        <w:tc>
          <w:tcPr>
            <w:tcW w:w="6379" w:type="dxa"/>
          </w:tcPr>
          <w:p w:rsidR="00723FCB" w:rsidRPr="00723FCB" w:rsidRDefault="00723FCB" w:rsidP="00723FCB">
            <w:pPr>
              <w:rPr>
                <w:rFonts w:ascii="Times New Roman" w:hAnsi="Times New Roman"/>
                <w:sz w:val="24"/>
                <w:szCs w:val="24"/>
              </w:rPr>
            </w:pPr>
            <w:r w:rsidRPr="00723FCB">
              <w:rPr>
                <w:rFonts w:ascii="Times New Roman" w:hAnsi="Times New Roman"/>
                <w:sz w:val="24"/>
                <w:szCs w:val="24"/>
              </w:rPr>
              <w:t>Формы: учебное и практическое занятие, творческая работа.</w:t>
            </w:r>
          </w:p>
          <w:p w:rsidR="00723FCB" w:rsidRPr="00723FCB" w:rsidRDefault="00723FCB" w:rsidP="00723FCB">
            <w:pPr>
              <w:rPr>
                <w:rFonts w:ascii="Times New Roman" w:hAnsi="Times New Roman"/>
                <w:sz w:val="24"/>
                <w:szCs w:val="24"/>
              </w:rPr>
            </w:pPr>
            <w:r w:rsidRPr="00723FCB">
              <w:rPr>
                <w:rFonts w:ascii="Times New Roman" w:hAnsi="Times New Roman"/>
                <w:sz w:val="24"/>
                <w:szCs w:val="24"/>
              </w:rPr>
              <w:t xml:space="preserve">Методы: </w:t>
            </w:r>
            <w:proofErr w:type="gramStart"/>
            <w:r w:rsidRPr="00723FCB">
              <w:rPr>
                <w:rFonts w:ascii="Times New Roman" w:hAnsi="Times New Roman"/>
                <w:sz w:val="24"/>
                <w:szCs w:val="24"/>
              </w:rPr>
              <w:t>наглядно-практический</w:t>
            </w:r>
            <w:proofErr w:type="gramEnd"/>
          </w:p>
        </w:tc>
      </w:tr>
      <w:tr w:rsidR="00723FCB" w:rsidRPr="00723FCB" w:rsidTr="00AC4319">
        <w:tc>
          <w:tcPr>
            <w:tcW w:w="851" w:type="dxa"/>
          </w:tcPr>
          <w:p w:rsidR="00723FCB" w:rsidRPr="00723FCB" w:rsidRDefault="00723FCB" w:rsidP="00723FCB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44" w:type="dxa"/>
          </w:tcPr>
          <w:p w:rsidR="00723FCB" w:rsidRPr="00723FCB" w:rsidRDefault="00723FCB" w:rsidP="00723FCB">
            <w:pPr>
              <w:rPr>
                <w:rFonts w:ascii="Times New Roman" w:hAnsi="Times New Roman"/>
                <w:sz w:val="24"/>
                <w:szCs w:val="24"/>
              </w:rPr>
            </w:pPr>
            <w:r w:rsidRPr="00723FCB">
              <w:rPr>
                <w:rFonts w:ascii="Times New Roman" w:hAnsi="Times New Roman"/>
                <w:sz w:val="24"/>
                <w:szCs w:val="24"/>
              </w:rPr>
              <w:t xml:space="preserve">Формы мониторинга результативности </w:t>
            </w:r>
          </w:p>
        </w:tc>
        <w:tc>
          <w:tcPr>
            <w:tcW w:w="6379" w:type="dxa"/>
          </w:tcPr>
          <w:p w:rsidR="00723FCB" w:rsidRPr="00EA433E" w:rsidRDefault="00EA433E" w:rsidP="00EA433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69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тестирование, праздник на тему: «Мы знаем правила дорожного движения».</w:t>
            </w:r>
          </w:p>
        </w:tc>
      </w:tr>
      <w:tr w:rsidR="00723FCB" w:rsidRPr="00723FCB" w:rsidTr="00AC4319">
        <w:tc>
          <w:tcPr>
            <w:tcW w:w="851" w:type="dxa"/>
          </w:tcPr>
          <w:p w:rsidR="00723FCB" w:rsidRPr="00723FCB" w:rsidRDefault="00723FCB" w:rsidP="00723FCB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44" w:type="dxa"/>
          </w:tcPr>
          <w:p w:rsidR="00723FCB" w:rsidRPr="00723FCB" w:rsidRDefault="00723FCB" w:rsidP="00723FCB">
            <w:pPr>
              <w:rPr>
                <w:rFonts w:ascii="Times New Roman" w:hAnsi="Times New Roman"/>
                <w:sz w:val="24"/>
                <w:szCs w:val="24"/>
              </w:rPr>
            </w:pPr>
            <w:r w:rsidRPr="00723FCB">
              <w:rPr>
                <w:rFonts w:ascii="Times New Roman" w:hAnsi="Times New Roman"/>
                <w:sz w:val="24"/>
                <w:szCs w:val="24"/>
              </w:rPr>
              <w:t xml:space="preserve">Результативность реализации программы </w:t>
            </w:r>
          </w:p>
        </w:tc>
        <w:tc>
          <w:tcPr>
            <w:tcW w:w="6379" w:type="dxa"/>
          </w:tcPr>
          <w:p w:rsidR="00723FCB" w:rsidRPr="00723FCB" w:rsidRDefault="00723FCB" w:rsidP="00723FCB">
            <w:pPr>
              <w:rPr>
                <w:rFonts w:ascii="Times New Roman" w:hAnsi="Times New Roman"/>
                <w:sz w:val="24"/>
                <w:szCs w:val="24"/>
              </w:rPr>
            </w:pPr>
            <w:r w:rsidRPr="00723FCB">
              <w:rPr>
                <w:rFonts w:ascii="Times New Roman" w:hAnsi="Times New Roman"/>
                <w:sz w:val="24"/>
                <w:szCs w:val="24"/>
              </w:rPr>
              <w:t>По окончании курса обучения, программа усвоена:</w:t>
            </w:r>
          </w:p>
          <w:p w:rsidR="00723FCB" w:rsidRPr="00723FCB" w:rsidRDefault="00723FCB" w:rsidP="00723FCB">
            <w:pPr>
              <w:rPr>
                <w:rFonts w:ascii="Times New Roman" w:hAnsi="Times New Roman"/>
                <w:sz w:val="24"/>
                <w:szCs w:val="24"/>
              </w:rPr>
            </w:pPr>
            <w:r w:rsidRPr="00723FCB">
              <w:rPr>
                <w:rFonts w:ascii="Times New Roman" w:hAnsi="Times New Roman"/>
                <w:sz w:val="24"/>
                <w:szCs w:val="24"/>
              </w:rPr>
              <w:t>- эффективный уровень – 59%</w:t>
            </w:r>
          </w:p>
          <w:p w:rsidR="00723FCB" w:rsidRPr="00723FCB" w:rsidRDefault="00723FCB" w:rsidP="00723FCB">
            <w:pPr>
              <w:rPr>
                <w:rFonts w:ascii="Times New Roman" w:hAnsi="Times New Roman"/>
                <w:sz w:val="24"/>
                <w:szCs w:val="24"/>
              </w:rPr>
            </w:pPr>
            <w:r w:rsidRPr="00723FCB">
              <w:rPr>
                <w:rFonts w:ascii="Times New Roman" w:hAnsi="Times New Roman"/>
                <w:sz w:val="24"/>
                <w:szCs w:val="24"/>
              </w:rPr>
              <w:t>- оптимальный уровень – 41 %</w:t>
            </w:r>
          </w:p>
          <w:p w:rsidR="00723FCB" w:rsidRPr="00723FCB" w:rsidRDefault="00723FCB" w:rsidP="00723FCB">
            <w:pPr>
              <w:rPr>
                <w:rFonts w:ascii="Times New Roman" w:hAnsi="Times New Roman"/>
                <w:sz w:val="24"/>
                <w:szCs w:val="24"/>
              </w:rPr>
            </w:pPr>
            <w:r w:rsidRPr="00723FCB">
              <w:rPr>
                <w:rFonts w:ascii="Times New Roman" w:hAnsi="Times New Roman"/>
                <w:sz w:val="24"/>
                <w:szCs w:val="24"/>
              </w:rPr>
              <w:t>Сохранность контингента – 97%</w:t>
            </w:r>
          </w:p>
          <w:p w:rsidR="00723FCB" w:rsidRPr="00723FCB" w:rsidRDefault="00723FCB" w:rsidP="00723FCB">
            <w:pPr>
              <w:rPr>
                <w:rFonts w:ascii="Times New Roman" w:hAnsi="Times New Roman"/>
                <w:sz w:val="24"/>
                <w:szCs w:val="24"/>
              </w:rPr>
            </w:pPr>
            <w:r w:rsidRPr="00723FCB">
              <w:rPr>
                <w:rFonts w:ascii="Times New Roman" w:hAnsi="Times New Roman"/>
                <w:sz w:val="24"/>
                <w:szCs w:val="24"/>
              </w:rPr>
              <w:t>Участие в конкурсах – 100%</w:t>
            </w:r>
          </w:p>
        </w:tc>
      </w:tr>
      <w:tr w:rsidR="00723FCB" w:rsidRPr="00723FCB" w:rsidTr="00AC4319">
        <w:tc>
          <w:tcPr>
            <w:tcW w:w="851" w:type="dxa"/>
          </w:tcPr>
          <w:p w:rsidR="00723FCB" w:rsidRPr="00723FCB" w:rsidRDefault="00723FCB" w:rsidP="00723FCB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44" w:type="dxa"/>
          </w:tcPr>
          <w:p w:rsidR="00723FCB" w:rsidRPr="00723FCB" w:rsidRDefault="00723FCB" w:rsidP="00723FCB">
            <w:pPr>
              <w:rPr>
                <w:rFonts w:ascii="Times New Roman" w:hAnsi="Times New Roman"/>
                <w:sz w:val="24"/>
                <w:szCs w:val="24"/>
              </w:rPr>
            </w:pPr>
            <w:r w:rsidRPr="00723FCB">
              <w:rPr>
                <w:rFonts w:ascii="Times New Roman" w:hAnsi="Times New Roman"/>
                <w:sz w:val="24"/>
                <w:szCs w:val="24"/>
              </w:rPr>
              <w:t xml:space="preserve">Дата утверждения и корректировки программы </w:t>
            </w:r>
          </w:p>
        </w:tc>
        <w:tc>
          <w:tcPr>
            <w:tcW w:w="6379" w:type="dxa"/>
          </w:tcPr>
          <w:p w:rsidR="00723FCB" w:rsidRPr="00723FCB" w:rsidRDefault="00723FCB" w:rsidP="00723FCB">
            <w:pPr>
              <w:rPr>
                <w:rFonts w:ascii="Times New Roman" w:hAnsi="Times New Roman"/>
                <w:sz w:val="24"/>
                <w:szCs w:val="24"/>
              </w:rPr>
            </w:pPr>
            <w:r w:rsidRPr="00723FCB">
              <w:rPr>
                <w:rFonts w:ascii="Times New Roman" w:hAnsi="Times New Roman"/>
                <w:sz w:val="24"/>
                <w:szCs w:val="24"/>
              </w:rPr>
              <w:t>Август 2021 г</w:t>
            </w:r>
          </w:p>
        </w:tc>
      </w:tr>
      <w:tr w:rsidR="00723FCB" w:rsidRPr="00723FCB" w:rsidTr="00AC4319">
        <w:tc>
          <w:tcPr>
            <w:tcW w:w="851" w:type="dxa"/>
          </w:tcPr>
          <w:p w:rsidR="00723FCB" w:rsidRPr="00723FCB" w:rsidRDefault="00723FCB" w:rsidP="00723FCB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44" w:type="dxa"/>
          </w:tcPr>
          <w:p w:rsidR="00723FCB" w:rsidRPr="00723FCB" w:rsidRDefault="00723FCB" w:rsidP="00723FCB">
            <w:pPr>
              <w:rPr>
                <w:rFonts w:ascii="Times New Roman" w:hAnsi="Times New Roman"/>
                <w:sz w:val="24"/>
                <w:szCs w:val="24"/>
              </w:rPr>
            </w:pPr>
            <w:r w:rsidRPr="00723FCB">
              <w:rPr>
                <w:rFonts w:ascii="Times New Roman" w:hAnsi="Times New Roman"/>
                <w:sz w:val="24"/>
                <w:szCs w:val="24"/>
              </w:rPr>
              <w:t xml:space="preserve">Рецензенты </w:t>
            </w:r>
          </w:p>
          <w:p w:rsidR="00723FCB" w:rsidRPr="00723FCB" w:rsidRDefault="00723FCB" w:rsidP="00723F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723FCB" w:rsidRPr="00723FCB" w:rsidRDefault="00723FCB" w:rsidP="00723FCB">
            <w:pPr>
              <w:rPr>
                <w:rFonts w:ascii="Times New Roman" w:hAnsi="Times New Roman"/>
                <w:sz w:val="24"/>
                <w:szCs w:val="24"/>
              </w:rPr>
            </w:pPr>
            <w:r w:rsidRPr="00723FCB">
              <w:rPr>
                <w:rFonts w:ascii="Times New Roman" w:hAnsi="Times New Roman"/>
                <w:sz w:val="24"/>
                <w:szCs w:val="24"/>
              </w:rPr>
              <w:t xml:space="preserve">Горбунова С.А. </w:t>
            </w:r>
          </w:p>
        </w:tc>
      </w:tr>
    </w:tbl>
    <w:p w:rsidR="00723FCB" w:rsidRDefault="00723FCB" w:rsidP="004476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39C0" w:rsidRDefault="000539C0" w:rsidP="00F027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42E7" w:rsidRDefault="00A842E7" w:rsidP="00F027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42E7" w:rsidRDefault="00A842E7" w:rsidP="00F027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42E7" w:rsidRDefault="00A842E7" w:rsidP="00F027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2708" w:rsidRPr="003969BD" w:rsidRDefault="00F02708" w:rsidP="00F027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F02708" w:rsidRPr="003969BD" w:rsidRDefault="00F02708" w:rsidP="00F027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027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  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сети дорог, резкий рост количества транспорта породил целый ряд проблем. Травматизм на дорогах - это проблема, которая беспокоит людей всех стран мира. Плата очень дорогая и ничем не оправданная.</w:t>
      </w:r>
    </w:p>
    <w:p w:rsidR="00F02708" w:rsidRPr="003969BD" w:rsidRDefault="00F02708" w:rsidP="00F027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Правительство РФ обращается  ко всем участникам дорожного движения – «сконцентрировать свое внимание на неукоснительном соблюдении ПДД, на уважении друг к другу, помня при этом, что от нашего поведения на дорогах и улицах зависит как наша собственная жизнь, так жизнь и здоровье любого человека». Находясь в социуме, каждый человек, так или иначе, влияет на уровень безопасности окружающих людей, и безопасность каждого во многом зависит от уровня </w:t>
      </w:r>
      <w:proofErr w:type="spellStart"/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культуры личной безопасности конкретного человека. Перед нами стоит актуальная задача по воспитанию культуры личной безопасности, которая является компонентом общечеловеческой культуры.</w:t>
      </w:r>
    </w:p>
    <w:p w:rsidR="00F02708" w:rsidRPr="003969BD" w:rsidRDefault="00F02708" w:rsidP="00F027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Данная программа сориентирована на изучение основ безопасности направленных  на обеспечение безопасности личности на дороге от всех источников угроз, на знания и навыки использования правил дорожного движения  в жизни, которые  являются одним из фрагментов культуры  личной безопасности.</w:t>
      </w:r>
    </w:p>
    <w:p w:rsidR="00F02708" w:rsidRPr="003969BD" w:rsidRDefault="00F02708" w:rsidP="00F027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Программа «</w:t>
      </w:r>
      <w:r w:rsidR="0077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Дорожная азбука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 имеет цель не механическое заучивание ПДД, а формирование и развитие познавательной деятельности, ориентированной на понимание опасности и безопасности.</w:t>
      </w:r>
    </w:p>
    <w:p w:rsidR="00F02708" w:rsidRPr="003969BD" w:rsidRDefault="00F02708" w:rsidP="00F027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Занятия проводятся  в доступной и стимулирующей развитие интереса форме. На каждом занятии присутствует элемент игры.</w:t>
      </w:r>
    </w:p>
    <w:p w:rsidR="00F02708" w:rsidRPr="003969BD" w:rsidRDefault="00F02708" w:rsidP="00F027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Игровые технологии, применяемые в программе, дают возможность включиться ребенку в практическую деятельность, в условиях ситуаций, направленных на воссоздание и усвоение опыта безопасного поведения на дорогах и улицах, в котором складывается и совершенствуется самоуправление поведением.</w:t>
      </w:r>
    </w:p>
    <w:p w:rsidR="00F02708" w:rsidRPr="003969BD" w:rsidRDefault="00F02708" w:rsidP="00F027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Программа составлена по трем основным видам деятельности:</w:t>
      </w:r>
    </w:p>
    <w:p w:rsidR="00F02708" w:rsidRPr="003969BD" w:rsidRDefault="00F02708" w:rsidP="00F02708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детей происходит на основе современных педагогических технологий теоретическим знаниям: правилам дорожного движения  и безопасного поведения на улице;</w:t>
      </w:r>
    </w:p>
    <w:p w:rsidR="00F02708" w:rsidRPr="003969BD" w:rsidRDefault="00F02708" w:rsidP="00F02708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творческие работы учащихся (изучение тематических иллюстраций, плакатов, слайдов и выполнение креативных заданий, развивающих их познавательные способности, необходимые им для правильной и безопасной ориентации в дорожной среде);</w:t>
      </w:r>
    </w:p>
    <w:p w:rsidR="0023026A" w:rsidRPr="0023026A" w:rsidRDefault="00F02708" w:rsidP="0023026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отработка координации движений, двигательных умений и навыков безопасного поведения на улицах, дорогах и в транспорте с использованием для этого комплекса игр (сюжетные, ролевые, игры по правилам и др.) и специальных упражнений (вводные, групповые, индивидуальные).</w:t>
      </w:r>
    </w:p>
    <w:p w:rsidR="0023026A" w:rsidRPr="0023026A" w:rsidRDefault="0023026A" w:rsidP="0023026A">
      <w:pPr>
        <w:rPr>
          <w:rFonts w:ascii="Verdana" w:hAnsi="Verdana"/>
          <w:color w:val="000000"/>
          <w:sz w:val="24"/>
          <w:szCs w:val="24"/>
          <w:shd w:val="clear" w:color="auto" w:fill="FFFFFF"/>
        </w:rPr>
      </w:pPr>
      <w:r w:rsidRPr="003969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Программа «Дорожная азбука»  направлено на  формирование и развитие познавательной деятельности, ориентированной на понимание опасности и безопасности. Занятия проводятся  в доступной и стимулирующей развитие интереса форме. На каждом занятии присутствует элемент игры.  Игровые технологии, применяемые в программе, дают возможность включиться ребенку в практическую деятельность, в условиях ситуаций, направленных на воссоздание и усвоение опыта безопасного поведения на дорогах и улицах, в котором складывается и совершенствуется самоуправление поведением. Обучение детей происходит на основе современных педагогических технологий теоретическим знаниям: правилам дорожного движения и безопасного поведения на улице;</w:t>
      </w:r>
      <w:r w:rsidRPr="003969B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969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Творческие работы учащихся (изучение тематических иллюстраций, плакатов, слайдов и выполнение креативных заданий, развивающих их познавательные способности, необходимые им для правильной и безопасной ориентации в дорожной среде);</w:t>
      </w:r>
      <w:r w:rsidRPr="003969B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969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Практическая отработка координации движений, двигательных умений и навыков безопасного поведения на улицах, дорогах и в транспорте с использованием для этого комплекса игр (сюжетные, ролевые, игры по правилам и др.) и специальных упражнений (вводные, групповые, индивидуальные</w:t>
      </w:r>
      <w:r w:rsidRPr="003969BD">
        <w:rPr>
          <w:rFonts w:ascii="Verdana" w:hAnsi="Verdana"/>
          <w:color w:val="000000"/>
          <w:sz w:val="24"/>
          <w:szCs w:val="24"/>
          <w:shd w:val="clear" w:color="auto" w:fill="FFFFFF"/>
        </w:rPr>
        <w:t>).</w:t>
      </w:r>
    </w:p>
    <w:p w:rsidR="00F02708" w:rsidRPr="003969BD" w:rsidRDefault="00F02708" w:rsidP="00F027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Актуальность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при переходе на федеральные государственные стандарты второго поколения, современные требования к образованию предусматривают необходимость сконцентрировать своё внимание на соблюдении ПДД и культуру личной безопасности.</w:t>
      </w:r>
    </w:p>
    <w:p w:rsidR="00F02708" w:rsidRPr="003969BD" w:rsidRDefault="00F02708" w:rsidP="00F027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Новизна: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воспитание личности, хорошо знакомой с современными проблемами безопасности жизни, осознающей их исключительную важность, стремящейся решать эти проблемы и при этом разумно сочетать личные интересы с интересами общества происходит посредством ИКТ, ролевых игр, креативных заданий.</w:t>
      </w:r>
    </w:p>
    <w:p w:rsidR="004476B6" w:rsidRDefault="004476B6" w:rsidP="00F027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39C0" w:rsidRDefault="00F02708" w:rsidP="00F027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цели: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2708" w:rsidRPr="003969BD" w:rsidRDefault="00F02708" w:rsidP="00F027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Охрана жизни и здоровья юных граждан, защита их прав и законных интересов путем предупреждения дорожно-транспортных происшествий</w:t>
      </w:r>
    </w:p>
    <w:p w:rsidR="00721562" w:rsidRPr="003969BD" w:rsidRDefault="00721562" w:rsidP="00F027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9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Формирования у школьников устойчивых навыков безопасного поведения на улицах и дорогах. </w:t>
      </w:r>
    </w:p>
    <w:p w:rsidR="00721562" w:rsidRPr="007765E8" w:rsidRDefault="00721562" w:rsidP="00F027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5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основ безопасного поведения на дороге.</w:t>
      </w:r>
    </w:p>
    <w:p w:rsidR="004476B6" w:rsidRDefault="004476B6" w:rsidP="00F027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2708" w:rsidRPr="003969BD" w:rsidRDefault="00F02708" w:rsidP="00F027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2708" w:rsidRPr="003969BD" w:rsidRDefault="00F02708" w:rsidP="00F027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1.Развивать мотивацию к безопасному поведению.</w:t>
      </w:r>
    </w:p>
    <w:p w:rsidR="00F02708" w:rsidRPr="003969BD" w:rsidRDefault="00F02708" w:rsidP="00F027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2.Научить основным правилам дорожного движения.</w:t>
      </w:r>
    </w:p>
    <w:p w:rsidR="00F02708" w:rsidRPr="003969BD" w:rsidRDefault="00F02708" w:rsidP="00F027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3.Формировать устойчивый навык наблюдения в различных ситуациях дорожного движения.</w:t>
      </w:r>
    </w:p>
    <w:p w:rsidR="00F02708" w:rsidRPr="003969BD" w:rsidRDefault="00F02708" w:rsidP="00F027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4.Формировать  личностный и социально – значимый опыт безопасного поведения на дорогах и улицах</w:t>
      </w:r>
    </w:p>
    <w:p w:rsidR="00F02708" w:rsidRPr="003969BD" w:rsidRDefault="00F02708" w:rsidP="00F027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5.Формировать навыки самооценки, самоанализа своего поведения на улице</w:t>
      </w:r>
    </w:p>
    <w:p w:rsidR="00F02708" w:rsidRDefault="00F02708" w:rsidP="00F027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транспорте.</w:t>
      </w:r>
    </w:p>
    <w:p w:rsidR="006A3CF5" w:rsidRPr="003969BD" w:rsidRDefault="006A3CF5" w:rsidP="00F027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02708" w:rsidRPr="003969BD" w:rsidRDefault="00F02708" w:rsidP="00F027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Методика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тематические занятия, беседы, игровые уроки, практические занятия, конкурсы, соревнования, викторины на лучшее знание ПДД, настольные, ролевые, дидактические игры.</w:t>
      </w:r>
      <w:proofErr w:type="gramEnd"/>
    </w:p>
    <w:p w:rsidR="006A3CF5" w:rsidRDefault="006A3CF5" w:rsidP="00F027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2708" w:rsidRPr="003969BD" w:rsidRDefault="00F02708" w:rsidP="00F027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Контингент обучаемых: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младшего школьного возраста 7-8 лет.</w:t>
      </w:r>
    </w:p>
    <w:p w:rsidR="006A3CF5" w:rsidRDefault="006A3CF5" w:rsidP="00F027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2708" w:rsidRPr="003969BD" w:rsidRDefault="00F02708" w:rsidP="00F027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реализации: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1 год</w:t>
      </w:r>
    </w:p>
    <w:p w:rsidR="006A3CF5" w:rsidRDefault="006A3CF5" w:rsidP="00F027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2708" w:rsidRPr="003969BD" w:rsidRDefault="00F02708" w:rsidP="00F027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режим занятий: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</w:t>
      </w:r>
      <w:r w:rsidR="00A41A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объединения дополнительного образования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1A15"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A41A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Дорожная азбука</w:t>
      </w:r>
      <w:r w:rsidR="00A41A15"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 </w:t>
      </w:r>
      <w:r w:rsidR="006A3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рассчитана на 34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часа, 1 раз в неде</w:t>
      </w:r>
      <w:r w:rsidR="00A41A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лю. 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 проходят </w:t>
      </w:r>
      <w:r w:rsidR="00A41A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кабинете 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использованием мультимедийной  установки, настольных игр, наглядно-раздаточного и демонстрационного материала, просмотра фильмов по ПДД, приглашением инспектора ГИБДД</w:t>
      </w:r>
      <w:proofErr w:type="gramStart"/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6A3CF5" w:rsidRDefault="006A3CF5" w:rsidP="00F027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3CF5" w:rsidRPr="006A3CF5" w:rsidRDefault="006A3CF5" w:rsidP="006A3C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3C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</w:t>
      </w:r>
    </w:p>
    <w:p w:rsidR="006A3CF5" w:rsidRPr="006A3CF5" w:rsidRDefault="006A3CF5" w:rsidP="006A3C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3CF5" w:rsidRPr="006A3CF5" w:rsidRDefault="006A3CF5" w:rsidP="006A3C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3C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 результаты</w:t>
      </w:r>
    </w:p>
    <w:p w:rsidR="006A3CF5" w:rsidRPr="006A3CF5" w:rsidRDefault="006A3CF5" w:rsidP="006A3CF5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3CF5">
        <w:rPr>
          <w:rFonts w:ascii="Times New Roman" w:eastAsia="Calibri" w:hAnsi="Times New Roman" w:cs="Times New Roman"/>
          <w:color w:val="000000"/>
          <w:sz w:val="24"/>
          <w:szCs w:val="24"/>
        </w:rPr>
        <w:t>У учеников будут сформированы:</w:t>
      </w:r>
    </w:p>
    <w:p w:rsidR="006A3CF5" w:rsidRPr="006A3CF5" w:rsidRDefault="006A3CF5" w:rsidP="006A3C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A3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на безопасный, здоровый образ жизни;</w:t>
      </w:r>
    </w:p>
    <w:p w:rsidR="006A3CF5" w:rsidRPr="006A3CF5" w:rsidRDefault="006A3CF5" w:rsidP="006A3C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6A3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 </w:t>
      </w:r>
    </w:p>
    <w:p w:rsidR="006A3CF5" w:rsidRPr="006A3CF5" w:rsidRDefault="006A3CF5" w:rsidP="006A3C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6A3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готовность и способность </w:t>
      </w:r>
      <w:proofErr w:type="gramStart"/>
      <w:r w:rsidRPr="006A3C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A3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саморазвитию; личностные качества;</w:t>
      </w:r>
      <w:r w:rsidRPr="006A3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навыки поведения на дороге; </w:t>
      </w:r>
    </w:p>
    <w:p w:rsidR="006A3CF5" w:rsidRPr="006A3CF5" w:rsidRDefault="006A3CF5" w:rsidP="006A3C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6A3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оказания доврачебной медицинской помощи; разносторонняя физическая и психологическая подготовка учащихся, сокращение количества ДТП с участием обучающихся, увеличение количества обучающихся, входящих в состав отряда ЮИД, повышение уровня теоретических знаний по ПДД;</w:t>
      </w:r>
    </w:p>
    <w:p w:rsidR="006A3CF5" w:rsidRPr="006A3CF5" w:rsidRDefault="006A3CF5" w:rsidP="006A3C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A3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знания учащихся об истории правил дорожного движения;  </w:t>
      </w:r>
    </w:p>
    <w:p w:rsidR="006A3CF5" w:rsidRPr="006A3CF5" w:rsidRDefault="006A3CF5" w:rsidP="006A3C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A3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дорожная грамотность учащихся;  </w:t>
      </w:r>
    </w:p>
    <w:p w:rsidR="006A3CF5" w:rsidRPr="006A3CF5" w:rsidRDefault="006A3CF5" w:rsidP="006A3C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6A3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мотивационно – поведенческая культура ребенка в условиях общения с дорогой;  повысится ответственность детей за свое поведение на дороге.</w:t>
      </w:r>
    </w:p>
    <w:p w:rsidR="006A3CF5" w:rsidRPr="006A3CF5" w:rsidRDefault="006A3CF5" w:rsidP="006A3C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3CF5" w:rsidRPr="006A3CF5" w:rsidRDefault="006A3CF5" w:rsidP="006A3CF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A3C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6A3C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результаты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</w:t>
      </w:r>
      <w:r w:rsidRPr="006A3CF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Регулятивные УУД</w:t>
      </w:r>
      <w:r w:rsidRPr="006A3C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- </w:t>
      </w:r>
      <w:r w:rsidRPr="006A3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и принимать учебную задачу, сформулированную учителем; </w:t>
      </w:r>
      <w:r w:rsidRPr="006A3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контроль, коррекцию и оценку результатов своей деятельности</w:t>
      </w:r>
    </w:p>
    <w:p w:rsidR="006A3CF5" w:rsidRPr="006A3CF5" w:rsidRDefault="006A3CF5" w:rsidP="006A3C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A3CF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Познавательная УУД</w:t>
      </w:r>
      <w:r w:rsidRPr="006A3C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6A3CF5" w:rsidRPr="006A3CF5" w:rsidRDefault="006A3CF5" w:rsidP="006A3C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A3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сравнение и классификацию объектов;</w:t>
      </w:r>
    </w:p>
    <w:p w:rsidR="006A3CF5" w:rsidRPr="006A3CF5" w:rsidRDefault="006A3CF5" w:rsidP="006A3C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A3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применять полученную информацию при выполнении заданий;</w:t>
      </w:r>
    </w:p>
    <w:p w:rsidR="006A3CF5" w:rsidRPr="006A3CF5" w:rsidRDefault="006A3CF5" w:rsidP="006A3C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A3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индивидуальные творческие способности.</w:t>
      </w:r>
    </w:p>
    <w:p w:rsidR="006A3CF5" w:rsidRPr="006A3CF5" w:rsidRDefault="006A3CF5" w:rsidP="006A3C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A3CF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Коммуникативные УУД</w:t>
      </w:r>
      <w:r w:rsidRPr="006A3C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6A3CF5" w:rsidRPr="006A3CF5" w:rsidRDefault="006A3CF5" w:rsidP="006A3C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A3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работать в группе, учитывать мнение партнеров, </w:t>
      </w:r>
      <w:proofErr w:type="gramStart"/>
      <w:r w:rsidRPr="006A3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отличные</w:t>
      </w:r>
      <w:proofErr w:type="gramEnd"/>
      <w:r w:rsidRPr="006A3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собственных;</w:t>
      </w:r>
    </w:p>
    <w:p w:rsidR="006A3CF5" w:rsidRPr="006A3CF5" w:rsidRDefault="006A3CF5" w:rsidP="006A3C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A3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обращаться за помощью;</w:t>
      </w:r>
    </w:p>
    <w:p w:rsidR="006A3CF5" w:rsidRPr="006A3CF5" w:rsidRDefault="006A3CF5" w:rsidP="006A3C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A3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предлагать помощь и сотрудничество;</w:t>
      </w:r>
    </w:p>
    <w:p w:rsidR="006A3CF5" w:rsidRPr="006A3CF5" w:rsidRDefault="006A3CF5" w:rsidP="006A3C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A3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собеседника;</w:t>
      </w:r>
    </w:p>
    <w:p w:rsidR="006A3CF5" w:rsidRPr="006A3CF5" w:rsidRDefault="006A3CF5" w:rsidP="006A3C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A3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свои затруднения;</w:t>
      </w:r>
    </w:p>
    <w:p w:rsidR="006A3CF5" w:rsidRPr="006A3CF5" w:rsidRDefault="006A3CF5" w:rsidP="006A3C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A3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собственное мнение и позицию;</w:t>
      </w:r>
    </w:p>
    <w:p w:rsidR="006A3CF5" w:rsidRPr="006A3CF5" w:rsidRDefault="006A3CF5" w:rsidP="006A3C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A3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 и приходить к общему решению;</w:t>
      </w:r>
    </w:p>
    <w:p w:rsidR="006A3CF5" w:rsidRPr="006A3CF5" w:rsidRDefault="006A3CF5" w:rsidP="006A3C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A3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взаимный контроль;</w:t>
      </w:r>
    </w:p>
    <w:p w:rsidR="006A3CF5" w:rsidRPr="006A3CF5" w:rsidRDefault="006A3CF5" w:rsidP="006A3C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6A3C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Предметные результаты</w:t>
      </w:r>
    </w:p>
    <w:p w:rsidR="006A3CF5" w:rsidRPr="006A3CF5" w:rsidRDefault="006A3CF5" w:rsidP="006A3C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A3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первоначальных представлений о значении правил безопасности дорожного движения.</w:t>
      </w:r>
    </w:p>
    <w:p w:rsidR="006A3CF5" w:rsidRPr="00EA433E" w:rsidRDefault="006A3CF5" w:rsidP="00EA4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A3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умениями оказания первой медицинской помощи,</w:t>
      </w:r>
      <w:r w:rsidR="00EA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безопасного дорожного движения</w:t>
      </w:r>
    </w:p>
    <w:p w:rsidR="006A3CF5" w:rsidRDefault="006A3CF5" w:rsidP="00F027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2708" w:rsidRPr="003969BD" w:rsidRDefault="00F02708" w:rsidP="00F027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подведения итогов: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тестирование, праздник на тему: «Мы знаем правила дорожного движения».</w:t>
      </w:r>
    </w:p>
    <w:p w:rsidR="00F02708" w:rsidRDefault="00F02708" w:rsidP="00F027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C832D4" w:rsidRDefault="00C832D4" w:rsidP="00F027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32D4" w:rsidRDefault="00C832D4" w:rsidP="00F027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32D4" w:rsidRDefault="00C832D4" w:rsidP="00F027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32D4" w:rsidRDefault="00C832D4" w:rsidP="00F027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32D4" w:rsidRDefault="00C832D4" w:rsidP="00622826">
      <w:pPr>
        <w:spacing w:after="0"/>
        <w:rPr>
          <w:rFonts w:ascii="Times New Roman" w:eastAsia="Times New Roman" w:hAnsi="Times New Roman" w:cs="Times New Roman"/>
          <w:b/>
          <w:sz w:val="28"/>
          <w:lang w:eastAsia="ru-RU"/>
        </w:rPr>
        <w:sectPr w:rsidR="00C832D4" w:rsidSect="00843DAE">
          <w:pgSz w:w="11906" w:h="16838"/>
          <w:pgMar w:top="426" w:right="1418" w:bottom="1418" w:left="1418" w:header="709" w:footer="709" w:gutter="0"/>
          <w:cols w:space="708"/>
          <w:docGrid w:linePitch="360"/>
        </w:sectPr>
      </w:pPr>
    </w:p>
    <w:p w:rsidR="00C832D4" w:rsidRPr="00C832D4" w:rsidRDefault="00C832D4" w:rsidP="0062282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32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Матрица дополнительной общеобразовательной общеразвивающей программы социально-гуман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итарной  направленности «Дорожная азбука</w:t>
      </w:r>
      <w:r w:rsidRPr="00C832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C832D4" w:rsidRPr="00C832D4" w:rsidRDefault="00C832D4" w:rsidP="00C832D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4992" w:type="dxa"/>
        <w:tblLook w:val="04A0" w:firstRow="1" w:lastRow="0" w:firstColumn="1" w:lastColumn="0" w:noHBand="0" w:noVBand="1"/>
      </w:tblPr>
      <w:tblGrid>
        <w:gridCol w:w="1242"/>
        <w:gridCol w:w="3686"/>
        <w:gridCol w:w="2268"/>
        <w:gridCol w:w="2660"/>
        <w:gridCol w:w="2301"/>
        <w:gridCol w:w="2835"/>
      </w:tblGrid>
      <w:tr w:rsidR="00C832D4" w:rsidRPr="00C832D4" w:rsidTr="00622826">
        <w:tc>
          <w:tcPr>
            <w:tcW w:w="1242" w:type="dxa"/>
          </w:tcPr>
          <w:p w:rsidR="00C832D4" w:rsidRPr="00C832D4" w:rsidRDefault="00C832D4" w:rsidP="00C832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2D4">
              <w:rPr>
                <w:rFonts w:ascii="Times New Roman" w:hAnsi="Times New Roman"/>
                <w:sz w:val="24"/>
                <w:szCs w:val="24"/>
              </w:rPr>
              <w:t xml:space="preserve">Уровни </w:t>
            </w:r>
          </w:p>
        </w:tc>
        <w:tc>
          <w:tcPr>
            <w:tcW w:w="3686" w:type="dxa"/>
          </w:tcPr>
          <w:p w:rsidR="00C832D4" w:rsidRPr="00C832D4" w:rsidRDefault="00C832D4" w:rsidP="00C832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2D4">
              <w:rPr>
                <w:rFonts w:ascii="Times New Roman" w:hAnsi="Times New Roman"/>
                <w:sz w:val="24"/>
                <w:szCs w:val="24"/>
              </w:rPr>
              <w:t xml:space="preserve">Критерии </w:t>
            </w:r>
          </w:p>
        </w:tc>
        <w:tc>
          <w:tcPr>
            <w:tcW w:w="2268" w:type="dxa"/>
          </w:tcPr>
          <w:p w:rsidR="00C832D4" w:rsidRPr="00C832D4" w:rsidRDefault="00C832D4" w:rsidP="00C832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2D4">
              <w:rPr>
                <w:rFonts w:ascii="Times New Roman" w:hAnsi="Times New Roman"/>
                <w:sz w:val="24"/>
                <w:szCs w:val="24"/>
              </w:rPr>
              <w:t xml:space="preserve">Формы и методы диагностики </w:t>
            </w:r>
          </w:p>
        </w:tc>
        <w:tc>
          <w:tcPr>
            <w:tcW w:w="2660" w:type="dxa"/>
          </w:tcPr>
          <w:p w:rsidR="00C832D4" w:rsidRPr="00C832D4" w:rsidRDefault="00C832D4" w:rsidP="00C832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2D4">
              <w:rPr>
                <w:rFonts w:ascii="Times New Roman" w:hAnsi="Times New Roman"/>
                <w:sz w:val="24"/>
                <w:szCs w:val="24"/>
              </w:rPr>
              <w:t xml:space="preserve">Формы и методы работы </w:t>
            </w:r>
          </w:p>
        </w:tc>
        <w:tc>
          <w:tcPr>
            <w:tcW w:w="2301" w:type="dxa"/>
          </w:tcPr>
          <w:p w:rsidR="00C832D4" w:rsidRPr="00C832D4" w:rsidRDefault="00C832D4" w:rsidP="00C832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2D4">
              <w:rPr>
                <w:rFonts w:ascii="Times New Roman" w:hAnsi="Times New Roman"/>
                <w:sz w:val="24"/>
                <w:szCs w:val="24"/>
              </w:rPr>
              <w:t xml:space="preserve">Результаты </w:t>
            </w:r>
          </w:p>
        </w:tc>
        <w:tc>
          <w:tcPr>
            <w:tcW w:w="2835" w:type="dxa"/>
          </w:tcPr>
          <w:p w:rsidR="00C832D4" w:rsidRPr="00C832D4" w:rsidRDefault="00C832D4" w:rsidP="00C832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2D4">
              <w:rPr>
                <w:rFonts w:ascii="Times New Roman" w:hAnsi="Times New Roman"/>
                <w:sz w:val="24"/>
                <w:szCs w:val="24"/>
              </w:rPr>
              <w:t>Методическая копилка дифференцированных заданий</w:t>
            </w:r>
          </w:p>
        </w:tc>
      </w:tr>
      <w:tr w:rsidR="00C832D4" w:rsidRPr="00C832D4" w:rsidTr="00622826">
        <w:tc>
          <w:tcPr>
            <w:tcW w:w="1242" w:type="dxa"/>
            <w:vMerge w:val="restart"/>
            <w:textDirection w:val="btLr"/>
          </w:tcPr>
          <w:p w:rsidR="00C832D4" w:rsidRPr="00C832D4" w:rsidRDefault="00C832D4" w:rsidP="00C832D4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2D4">
              <w:rPr>
                <w:rFonts w:ascii="Times New Roman" w:hAnsi="Times New Roman"/>
                <w:sz w:val="24"/>
                <w:szCs w:val="24"/>
              </w:rPr>
              <w:t>стартовый</w:t>
            </w:r>
          </w:p>
        </w:tc>
        <w:tc>
          <w:tcPr>
            <w:tcW w:w="3686" w:type="dxa"/>
          </w:tcPr>
          <w:p w:rsidR="00C832D4" w:rsidRPr="00C832D4" w:rsidRDefault="00C832D4" w:rsidP="00C832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32D4">
              <w:rPr>
                <w:rFonts w:ascii="Times New Roman" w:hAnsi="Times New Roman"/>
                <w:b/>
                <w:sz w:val="24"/>
                <w:szCs w:val="24"/>
              </w:rPr>
              <w:t>Предметные:</w:t>
            </w:r>
          </w:p>
          <w:p w:rsidR="00C832D4" w:rsidRPr="00C832D4" w:rsidRDefault="00C832D4" w:rsidP="00C832D4">
            <w:pPr>
              <w:numPr>
                <w:ilvl w:val="0"/>
                <w:numId w:val="13"/>
              </w:numPr>
              <w:ind w:left="87" w:hanging="87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32D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Правила безопасного перехода дорог с одно- и двусторонним движением транспортных средств.  </w:t>
            </w:r>
          </w:p>
          <w:p w:rsidR="00C832D4" w:rsidRPr="00C832D4" w:rsidRDefault="00C832D4" w:rsidP="00C832D4">
            <w:pPr>
              <w:numPr>
                <w:ilvl w:val="0"/>
                <w:numId w:val="13"/>
              </w:numPr>
              <w:ind w:left="87" w:hanging="87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32D4">
              <w:rPr>
                <w:rFonts w:ascii="Times New Roman" w:hAnsi="Times New Roman"/>
                <w:sz w:val="24"/>
                <w:szCs w:val="24"/>
                <w:lang w:eastAsia="en-US"/>
              </w:rPr>
              <w:t>Название, назначение и расположение на дороге дорожных знаков и разметок</w:t>
            </w:r>
          </w:p>
          <w:p w:rsidR="00C832D4" w:rsidRPr="00C832D4" w:rsidRDefault="00C832D4" w:rsidP="00C832D4">
            <w:pPr>
              <w:numPr>
                <w:ilvl w:val="0"/>
                <w:numId w:val="13"/>
              </w:numPr>
              <w:ind w:left="87" w:hanging="87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32D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Правила поведения пешеходов в соответствии с требованиями регулировщика и сигналов светофора. </w:t>
            </w:r>
          </w:p>
          <w:p w:rsidR="00C832D4" w:rsidRPr="00C832D4" w:rsidRDefault="00C832D4" w:rsidP="00C832D4">
            <w:pPr>
              <w:numPr>
                <w:ilvl w:val="0"/>
                <w:numId w:val="13"/>
              </w:numPr>
              <w:ind w:left="87" w:hanging="87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32D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Классификацию дорожных знаков.                                                                                                     </w:t>
            </w:r>
          </w:p>
          <w:p w:rsidR="00C832D4" w:rsidRPr="00C832D4" w:rsidRDefault="00C832D4" w:rsidP="00C832D4">
            <w:pPr>
              <w:numPr>
                <w:ilvl w:val="0"/>
                <w:numId w:val="13"/>
              </w:numPr>
              <w:ind w:left="87" w:hanging="87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32D4">
              <w:rPr>
                <w:rFonts w:ascii="Times New Roman" w:hAnsi="Times New Roman"/>
                <w:sz w:val="24"/>
                <w:szCs w:val="24"/>
                <w:lang w:eastAsia="en-US"/>
              </w:rPr>
              <w:t>Основы доврачебной медицинской помощи</w:t>
            </w:r>
          </w:p>
          <w:p w:rsidR="00C832D4" w:rsidRPr="00C832D4" w:rsidRDefault="00C832D4" w:rsidP="00C832D4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32D4" w:rsidRPr="00C832D4" w:rsidRDefault="00C832D4" w:rsidP="00C832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2D4">
              <w:rPr>
                <w:rFonts w:ascii="Times New Roman" w:hAnsi="Times New Roman"/>
                <w:sz w:val="24"/>
                <w:szCs w:val="24"/>
              </w:rPr>
              <w:t>Педагогическое наблюдение, практическая работа, работа парами, группой</w:t>
            </w:r>
          </w:p>
          <w:p w:rsidR="00C832D4" w:rsidRPr="00C832D4" w:rsidRDefault="00C832D4" w:rsidP="00C832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vMerge w:val="restart"/>
          </w:tcPr>
          <w:p w:rsidR="00C832D4" w:rsidRPr="00C832D4" w:rsidRDefault="00C832D4" w:rsidP="00C832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2D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C832D4">
              <w:rPr>
                <w:rFonts w:ascii="Times New Roman" w:hAnsi="Times New Roman"/>
                <w:sz w:val="24"/>
                <w:szCs w:val="24"/>
              </w:rPr>
              <w:t>практический</w:t>
            </w:r>
            <w:proofErr w:type="gramEnd"/>
            <w:r w:rsidRPr="00C832D4">
              <w:rPr>
                <w:rFonts w:ascii="Times New Roman" w:hAnsi="Times New Roman"/>
                <w:sz w:val="24"/>
                <w:szCs w:val="24"/>
              </w:rPr>
              <w:t xml:space="preserve"> (различные упражнения с моделями, с игровым материалом транспортных средств, изготовление макетов, практическая работа в </w:t>
            </w:r>
            <w:proofErr w:type="spellStart"/>
            <w:r w:rsidRPr="00C832D4">
              <w:rPr>
                <w:rFonts w:ascii="Times New Roman" w:hAnsi="Times New Roman"/>
                <w:sz w:val="24"/>
                <w:szCs w:val="24"/>
              </w:rPr>
              <w:t>автогородке</w:t>
            </w:r>
            <w:proofErr w:type="spellEnd"/>
            <w:r w:rsidRPr="00C832D4">
              <w:rPr>
                <w:rFonts w:ascii="Times New Roman" w:hAnsi="Times New Roman"/>
                <w:sz w:val="24"/>
                <w:szCs w:val="24"/>
              </w:rPr>
              <w:t xml:space="preserve">);  </w:t>
            </w:r>
          </w:p>
          <w:p w:rsidR="00C832D4" w:rsidRPr="00C832D4" w:rsidRDefault="00C832D4" w:rsidP="00C832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32D4">
              <w:rPr>
                <w:rFonts w:ascii="Times New Roman" w:hAnsi="Times New Roman"/>
                <w:sz w:val="24"/>
                <w:szCs w:val="24"/>
              </w:rPr>
              <w:t>наглядный</w:t>
            </w:r>
            <w:proofErr w:type="gramEnd"/>
            <w:r w:rsidRPr="00C832D4">
              <w:rPr>
                <w:rFonts w:ascii="Times New Roman" w:hAnsi="Times New Roman"/>
                <w:sz w:val="24"/>
                <w:szCs w:val="24"/>
              </w:rPr>
              <w:t xml:space="preserve"> (изучение правил на макетах, наблюдение за движением транспорта и пешеходов, демонстрация дорожных знаков, технических средств);  </w:t>
            </w:r>
          </w:p>
          <w:p w:rsidR="00C832D4" w:rsidRPr="00C832D4" w:rsidRDefault="00C832D4" w:rsidP="00C832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2D4">
              <w:rPr>
                <w:rFonts w:ascii="Times New Roman" w:hAnsi="Times New Roman"/>
                <w:sz w:val="24"/>
                <w:szCs w:val="24"/>
              </w:rPr>
              <w:t xml:space="preserve">словесный (как ведущий - инструктаж, беседы, разъяснения); </w:t>
            </w:r>
          </w:p>
          <w:p w:rsidR="00C832D4" w:rsidRPr="00C832D4" w:rsidRDefault="00C832D4" w:rsidP="00C832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2D4">
              <w:rPr>
                <w:rFonts w:ascii="Times New Roman" w:hAnsi="Times New Roman"/>
                <w:sz w:val="24"/>
                <w:szCs w:val="24"/>
              </w:rPr>
              <w:t xml:space="preserve">работа с книгой (в основном чтение, изучение, составление плана);  </w:t>
            </w:r>
          </w:p>
          <w:p w:rsidR="00C832D4" w:rsidRPr="00C832D4" w:rsidRDefault="00C832D4" w:rsidP="00C832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32D4">
              <w:rPr>
                <w:rFonts w:ascii="Times New Roman" w:hAnsi="Times New Roman"/>
                <w:sz w:val="24"/>
                <w:szCs w:val="24"/>
              </w:rPr>
              <w:t>видеометод</w:t>
            </w:r>
            <w:proofErr w:type="spellEnd"/>
            <w:r w:rsidRPr="00C832D4">
              <w:rPr>
                <w:rFonts w:ascii="Times New Roman" w:hAnsi="Times New Roman"/>
                <w:sz w:val="24"/>
                <w:szCs w:val="24"/>
              </w:rPr>
              <w:t xml:space="preserve"> (просмотр, обучение).  </w:t>
            </w:r>
          </w:p>
        </w:tc>
        <w:tc>
          <w:tcPr>
            <w:tcW w:w="2301" w:type="dxa"/>
          </w:tcPr>
          <w:p w:rsidR="00C832D4" w:rsidRPr="00C832D4" w:rsidRDefault="00C832D4" w:rsidP="00C832D4">
            <w:pPr>
              <w:shd w:val="clear" w:color="auto" w:fill="FFFFFF"/>
              <w:spacing w:line="294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32D4">
              <w:rPr>
                <w:rFonts w:ascii="Times New Roman" w:hAnsi="Times New Roman"/>
                <w:color w:val="000000"/>
                <w:sz w:val="24"/>
                <w:szCs w:val="24"/>
              </w:rPr>
              <w:t>- высокий уровень – учащийся самостоятельно выполняет предоставленные задания;</w:t>
            </w:r>
          </w:p>
          <w:p w:rsidR="00C832D4" w:rsidRPr="00C832D4" w:rsidRDefault="00C832D4" w:rsidP="00C832D4">
            <w:pPr>
              <w:shd w:val="clear" w:color="auto" w:fill="FFFFFF"/>
              <w:spacing w:line="294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32D4">
              <w:rPr>
                <w:rFonts w:ascii="Times New Roman" w:hAnsi="Times New Roman"/>
                <w:color w:val="000000"/>
                <w:sz w:val="24"/>
                <w:szCs w:val="24"/>
              </w:rPr>
              <w:t>- средний уровень (нормативный) – учащийся выполняет задания частично, с помощью педагога;</w:t>
            </w:r>
          </w:p>
          <w:p w:rsidR="00C832D4" w:rsidRPr="00C832D4" w:rsidRDefault="00C832D4" w:rsidP="00C832D4">
            <w:pPr>
              <w:shd w:val="clear" w:color="auto" w:fill="FFFFFF"/>
              <w:spacing w:line="294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32D4">
              <w:rPr>
                <w:rFonts w:ascii="Times New Roman" w:hAnsi="Times New Roman"/>
                <w:color w:val="000000"/>
                <w:sz w:val="24"/>
                <w:szCs w:val="24"/>
              </w:rPr>
              <w:t>- низкий уровень – учащимся практически не выполнено задание.</w:t>
            </w:r>
          </w:p>
          <w:p w:rsidR="00C832D4" w:rsidRPr="00C832D4" w:rsidRDefault="00C832D4" w:rsidP="00C832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32D4" w:rsidRPr="00C832D4" w:rsidRDefault="00C832D4" w:rsidP="00C832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C832D4" w:rsidRPr="00C832D4" w:rsidRDefault="00C832D4" w:rsidP="00C832D4">
            <w:pPr>
              <w:numPr>
                <w:ilvl w:val="0"/>
                <w:numId w:val="9"/>
              </w:numPr>
              <w:ind w:left="295" w:hanging="283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32D4">
              <w:rPr>
                <w:rFonts w:ascii="Times New Roman" w:hAnsi="Times New Roman"/>
                <w:sz w:val="24"/>
                <w:szCs w:val="24"/>
                <w:lang w:eastAsia="en-US"/>
              </w:rPr>
              <w:t>настольные дидактические игры по правилам дорожного движения (кубики, мозаика, лото, домино, резаные картинки);</w:t>
            </w:r>
          </w:p>
          <w:p w:rsidR="00C832D4" w:rsidRPr="00C832D4" w:rsidRDefault="00C832D4" w:rsidP="00AC4319">
            <w:pPr>
              <w:numPr>
                <w:ilvl w:val="0"/>
                <w:numId w:val="9"/>
              </w:numPr>
              <w:ind w:left="295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32D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набор «Азбука дорожного движения» для организации массовых </w:t>
            </w:r>
            <w:proofErr w:type="gramStart"/>
            <w:r w:rsidRPr="00C832D4">
              <w:rPr>
                <w:rFonts w:ascii="Times New Roman" w:hAnsi="Times New Roman"/>
                <w:sz w:val="24"/>
                <w:szCs w:val="24"/>
                <w:lang w:eastAsia="en-US"/>
              </w:rPr>
              <w:t>обучающее</w:t>
            </w:r>
            <w:proofErr w:type="gramEnd"/>
            <w:r w:rsidRPr="00C832D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 игровых мероприятий по ПДД, или атрибуты к сюжетно-ролевым играм по безопасности дорожного движения (жезл, свисток, фуражка, белый ремень и перчатки, погоны, нагрудные изображения различного вида транспорта);</w:t>
            </w:r>
          </w:p>
          <w:p w:rsidR="00C832D4" w:rsidRPr="00C832D4" w:rsidRDefault="00C832D4" w:rsidP="00C832D4">
            <w:pPr>
              <w:numPr>
                <w:ilvl w:val="0"/>
                <w:numId w:val="9"/>
              </w:numPr>
              <w:ind w:left="295" w:hanging="153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32D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компьютерные обучающие и игровые программы по ПДД;</w:t>
            </w:r>
          </w:p>
          <w:p w:rsidR="00C832D4" w:rsidRPr="00C832D4" w:rsidRDefault="00C832D4" w:rsidP="00C832D4">
            <w:pPr>
              <w:numPr>
                <w:ilvl w:val="0"/>
                <w:numId w:val="9"/>
              </w:numPr>
              <w:ind w:left="295" w:hanging="153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32D4">
              <w:rPr>
                <w:rFonts w:ascii="Times New Roman" w:hAnsi="Times New Roman"/>
                <w:sz w:val="24"/>
                <w:szCs w:val="24"/>
                <w:lang w:eastAsia="en-US"/>
              </w:rPr>
              <w:t>тренировочные упражнения;</w:t>
            </w:r>
          </w:p>
          <w:p w:rsidR="00C832D4" w:rsidRPr="00C832D4" w:rsidRDefault="00C832D4" w:rsidP="00C832D4">
            <w:pPr>
              <w:numPr>
                <w:ilvl w:val="0"/>
                <w:numId w:val="9"/>
              </w:numPr>
              <w:ind w:left="295" w:hanging="153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32D4">
              <w:rPr>
                <w:rFonts w:ascii="Times New Roman" w:hAnsi="Times New Roman"/>
                <w:sz w:val="24"/>
                <w:szCs w:val="24"/>
                <w:lang w:eastAsia="en-US"/>
              </w:rPr>
              <w:t>индивидуальные обучающие карточки и таблицы;</w:t>
            </w:r>
          </w:p>
          <w:p w:rsidR="00C832D4" w:rsidRPr="00C832D4" w:rsidRDefault="00C832D4" w:rsidP="00C832D4">
            <w:pPr>
              <w:numPr>
                <w:ilvl w:val="0"/>
                <w:numId w:val="9"/>
              </w:numPr>
              <w:ind w:left="295" w:hanging="153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832D4">
              <w:rPr>
                <w:rFonts w:ascii="Times New Roman" w:hAnsi="Times New Roman"/>
                <w:sz w:val="24"/>
                <w:szCs w:val="24"/>
                <w:lang w:eastAsia="en-US"/>
              </w:rPr>
              <w:t>дидактические игры</w:t>
            </w:r>
          </w:p>
          <w:p w:rsidR="00C832D4" w:rsidRPr="00C832D4" w:rsidRDefault="00C832D4" w:rsidP="00C832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2D4" w:rsidRPr="00C832D4" w:rsidTr="00622826">
        <w:tc>
          <w:tcPr>
            <w:tcW w:w="1242" w:type="dxa"/>
            <w:vMerge/>
          </w:tcPr>
          <w:p w:rsidR="00C832D4" w:rsidRPr="00C832D4" w:rsidRDefault="00C832D4" w:rsidP="00C832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832D4" w:rsidRPr="00C832D4" w:rsidRDefault="00C832D4" w:rsidP="00C832D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32D4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C832D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832D4" w:rsidRPr="00C832D4" w:rsidRDefault="00C832D4" w:rsidP="00C832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32D4" w:rsidRPr="00C832D4" w:rsidRDefault="00C832D4" w:rsidP="00C832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832D4" w:rsidRPr="00C832D4" w:rsidRDefault="00C832D4" w:rsidP="00C832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2D4">
              <w:rPr>
                <w:rFonts w:ascii="Times New Roman" w:hAnsi="Times New Roman"/>
                <w:sz w:val="24"/>
                <w:szCs w:val="24"/>
              </w:rPr>
              <w:t>Педагогическое наблюдение, практическая работа, работа парами, группой</w:t>
            </w:r>
          </w:p>
          <w:p w:rsidR="00C832D4" w:rsidRPr="00C832D4" w:rsidRDefault="00C832D4" w:rsidP="00C832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</w:tcPr>
          <w:p w:rsidR="00C832D4" w:rsidRPr="00C832D4" w:rsidRDefault="00C832D4" w:rsidP="00C832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C832D4" w:rsidRPr="00C832D4" w:rsidRDefault="00C832D4" w:rsidP="00C832D4">
            <w:pPr>
              <w:shd w:val="clear" w:color="auto" w:fill="FFFFFF"/>
              <w:spacing w:line="294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32D4">
              <w:rPr>
                <w:rFonts w:ascii="Times New Roman" w:hAnsi="Times New Roman"/>
                <w:color w:val="000000"/>
                <w:sz w:val="24"/>
                <w:szCs w:val="24"/>
              </w:rPr>
              <w:t>- высокий уровень – учащийся самостоятельно выполняет предоставленные задания;</w:t>
            </w:r>
          </w:p>
          <w:p w:rsidR="00C832D4" w:rsidRPr="00C832D4" w:rsidRDefault="00C832D4" w:rsidP="00C832D4">
            <w:pPr>
              <w:shd w:val="clear" w:color="auto" w:fill="FFFFFF"/>
              <w:spacing w:line="294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32D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 средний уровень (нормативный) – учащийся выполняет задания частично, с помощью педагога;</w:t>
            </w:r>
          </w:p>
          <w:p w:rsidR="00C832D4" w:rsidRPr="00C832D4" w:rsidRDefault="00C832D4" w:rsidP="00C832D4">
            <w:pPr>
              <w:shd w:val="clear" w:color="auto" w:fill="FFFFFF"/>
              <w:spacing w:line="294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32D4">
              <w:rPr>
                <w:rFonts w:ascii="Times New Roman" w:hAnsi="Times New Roman"/>
                <w:color w:val="000000"/>
                <w:sz w:val="24"/>
                <w:szCs w:val="24"/>
              </w:rPr>
              <w:t>- низкий уровень – учащимся практически не выполнено задание.</w:t>
            </w:r>
          </w:p>
        </w:tc>
        <w:tc>
          <w:tcPr>
            <w:tcW w:w="2835" w:type="dxa"/>
            <w:vMerge/>
          </w:tcPr>
          <w:p w:rsidR="00C832D4" w:rsidRPr="00C832D4" w:rsidRDefault="00C832D4" w:rsidP="00C832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2D4" w:rsidRPr="00C832D4" w:rsidTr="00622826">
        <w:tc>
          <w:tcPr>
            <w:tcW w:w="1242" w:type="dxa"/>
            <w:vMerge/>
          </w:tcPr>
          <w:p w:rsidR="00C832D4" w:rsidRPr="00C832D4" w:rsidRDefault="00C832D4" w:rsidP="00C832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832D4" w:rsidRPr="00C832D4" w:rsidRDefault="00C832D4" w:rsidP="00C832D4">
            <w:pPr>
              <w:rPr>
                <w:rFonts w:ascii="Times New Roman" w:hAnsi="Times New Roman"/>
                <w:sz w:val="24"/>
                <w:szCs w:val="24"/>
              </w:rPr>
            </w:pPr>
            <w:r w:rsidRPr="00C832D4">
              <w:rPr>
                <w:rFonts w:ascii="Times New Roman" w:hAnsi="Times New Roman"/>
                <w:sz w:val="24"/>
                <w:szCs w:val="24"/>
              </w:rPr>
              <w:t>Личностные:</w:t>
            </w:r>
          </w:p>
          <w:p w:rsidR="00C832D4" w:rsidRPr="00C832D4" w:rsidRDefault="00C832D4" w:rsidP="00C832D4">
            <w:pPr>
              <w:numPr>
                <w:ilvl w:val="0"/>
                <w:numId w:val="10"/>
              </w:numPr>
              <w:shd w:val="clear" w:color="auto" w:fill="FFFFFF"/>
              <w:tabs>
                <w:tab w:val="num" w:pos="176"/>
              </w:tabs>
              <w:ind w:left="176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32D4">
              <w:rPr>
                <w:rFonts w:ascii="Times New Roman" w:hAnsi="Times New Roman"/>
                <w:color w:val="000000"/>
                <w:sz w:val="24"/>
                <w:szCs w:val="24"/>
              </w:rPr>
              <w:t>оценивать жизненные ситуации (поступки, явления, события) с точки зрения, соблюдения правил дорожного движения;</w:t>
            </w:r>
          </w:p>
          <w:p w:rsidR="00C832D4" w:rsidRPr="00C832D4" w:rsidRDefault="00C832D4" w:rsidP="00C832D4">
            <w:pPr>
              <w:numPr>
                <w:ilvl w:val="0"/>
                <w:numId w:val="10"/>
              </w:numPr>
              <w:shd w:val="clear" w:color="auto" w:fill="FFFFFF"/>
              <w:tabs>
                <w:tab w:val="num" w:pos="176"/>
              </w:tabs>
              <w:ind w:left="176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32D4">
              <w:rPr>
                <w:rFonts w:ascii="Times New Roman" w:hAnsi="Times New Roman"/>
                <w:color w:val="000000"/>
                <w:sz w:val="24"/>
                <w:szCs w:val="24"/>
              </w:rPr>
              <w:t>объяснять своё отношение к поступкам с позиции общечеловеческих нравственных  ценностей;</w:t>
            </w:r>
          </w:p>
          <w:p w:rsidR="00C832D4" w:rsidRPr="00C832D4" w:rsidRDefault="00C832D4" w:rsidP="00C832D4">
            <w:pPr>
              <w:numPr>
                <w:ilvl w:val="0"/>
                <w:numId w:val="11"/>
              </w:numPr>
              <w:shd w:val="clear" w:color="auto" w:fill="FFFFFF"/>
              <w:tabs>
                <w:tab w:val="num" w:pos="176"/>
              </w:tabs>
              <w:ind w:left="176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32D4">
              <w:rPr>
                <w:rFonts w:ascii="Times New Roman" w:hAnsi="Times New Roman"/>
                <w:color w:val="000000"/>
                <w:sz w:val="24"/>
                <w:szCs w:val="24"/>
              </w:rPr>
              <w:t>в предложенных ситуациях, опираясь на знания правил дорожного движения, делать выбор, как поступить;</w:t>
            </w:r>
          </w:p>
          <w:p w:rsidR="00C832D4" w:rsidRPr="00C832D4" w:rsidRDefault="00C832D4" w:rsidP="00C832D4">
            <w:pPr>
              <w:numPr>
                <w:ilvl w:val="0"/>
                <w:numId w:val="12"/>
              </w:numPr>
              <w:shd w:val="clear" w:color="auto" w:fill="FFFFFF"/>
              <w:tabs>
                <w:tab w:val="num" w:pos="176"/>
              </w:tabs>
              <w:ind w:left="176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32D4">
              <w:rPr>
                <w:rFonts w:ascii="Times New Roman" w:hAnsi="Times New Roman"/>
                <w:color w:val="000000"/>
                <w:sz w:val="24"/>
                <w:szCs w:val="24"/>
              </w:rPr>
              <w:t>осознавать ответственное отношение к собственному здоровью, к личной безопасности и безопасности окружающих.</w:t>
            </w:r>
          </w:p>
        </w:tc>
        <w:tc>
          <w:tcPr>
            <w:tcW w:w="2268" w:type="dxa"/>
          </w:tcPr>
          <w:p w:rsidR="00C832D4" w:rsidRPr="00C832D4" w:rsidRDefault="00C832D4" w:rsidP="00C832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2D4">
              <w:rPr>
                <w:rFonts w:ascii="Times New Roman" w:hAnsi="Times New Roman"/>
                <w:sz w:val="24"/>
                <w:szCs w:val="24"/>
              </w:rPr>
              <w:t>Педагогическое наблюдение, практическая работа, работа парами, группой</w:t>
            </w:r>
          </w:p>
        </w:tc>
        <w:tc>
          <w:tcPr>
            <w:tcW w:w="2660" w:type="dxa"/>
          </w:tcPr>
          <w:p w:rsidR="00C832D4" w:rsidRPr="00C832D4" w:rsidRDefault="00C832D4" w:rsidP="00C832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2D4">
              <w:rPr>
                <w:rFonts w:ascii="Times New Roman" w:hAnsi="Times New Roman"/>
                <w:sz w:val="24"/>
                <w:szCs w:val="24"/>
              </w:rPr>
              <w:t xml:space="preserve">методы формирования сознания личности, направленные на формирование устойчивых убеждений (рассказ, дискуссия, этическая беседа, пример);  </w:t>
            </w:r>
          </w:p>
          <w:p w:rsidR="00C832D4" w:rsidRPr="00C832D4" w:rsidRDefault="00C832D4" w:rsidP="00C832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2D4">
              <w:rPr>
                <w:rFonts w:ascii="Times New Roman" w:hAnsi="Times New Roman"/>
                <w:sz w:val="24"/>
                <w:szCs w:val="24"/>
              </w:rPr>
              <w:t xml:space="preserve">методы организации деятельности и формирования опыта общественного поведения (воспитывающая ситуация, приучение, упражнения);  </w:t>
            </w:r>
          </w:p>
          <w:p w:rsidR="00C832D4" w:rsidRPr="00C832D4" w:rsidRDefault="00C832D4" w:rsidP="00C832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2D4">
              <w:rPr>
                <w:rFonts w:ascii="Times New Roman" w:hAnsi="Times New Roman"/>
                <w:sz w:val="24"/>
                <w:szCs w:val="24"/>
              </w:rPr>
              <w:t xml:space="preserve">методы стимулирования поведения и деятельности (соревнования, поощрения). </w:t>
            </w:r>
          </w:p>
        </w:tc>
        <w:tc>
          <w:tcPr>
            <w:tcW w:w="2301" w:type="dxa"/>
          </w:tcPr>
          <w:p w:rsidR="00C832D4" w:rsidRPr="00C832D4" w:rsidRDefault="00C832D4" w:rsidP="00C832D4">
            <w:pPr>
              <w:shd w:val="clear" w:color="auto" w:fill="FFFFFF"/>
              <w:spacing w:line="294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32D4">
              <w:rPr>
                <w:rFonts w:ascii="Times New Roman" w:hAnsi="Times New Roman"/>
                <w:color w:val="000000"/>
                <w:sz w:val="24"/>
                <w:szCs w:val="24"/>
              </w:rPr>
              <w:t>- высокий уровень – учащийся самостоятельно выполняет предоставленные задания;</w:t>
            </w:r>
          </w:p>
          <w:p w:rsidR="00C832D4" w:rsidRPr="00C832D4" w:rsidRDefault="00C832D4" w:rsidP="00C832D4">
            <w:pPr>
              <w:shd w:val="clear" w:color="auto" w:fill="FFFFFF"/>
              <w:spacing w:line="294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32D4">
              <w:rPr>
                <w:rFonts w:ascii="Times New Roman" w:hAnsi="Times New Roman"/>
                <w:color w:val="000000"/>
                <w:sz w:val="24"/>
                <w:szCs w:val="24"/>
              </w:rPr>
              <w:t>- средний уровень (нормативный) – учащийся выполняет задания частично, с помощью педагога;</w:t>
            </w:r>
          </w:p>
          <w:p w:rsidR="00C832D4" w:rsidRPr="00C832D4" w:rsidRDefault="00C832D4" w:rsidP="00C832D4">
            <w:pPr>
              <w:shd w:val="clear" w:color="auto" w:fill="FFFFFF"/>
              <w:spacing w:line="294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32D4">
              <w:rPr>
                <w:rFonts w:ascii="Times New Roman" w:hAnsi="Times New Roman"/>
                <w:color w:val="000000"/>
                <w:sz w:val="24"/>
                <w:szCs w:val="24"/>
              </w:rPr>
              <w:t>- низкий уровень – учащимся практически не выполнено задание.</w:t>
            </w:r>
          </w:p>
        </w:tc>
        <w:tc>
          <w:tcPr>
            <w:tcW w:w="2835" w:type="dxa"/>
            <w:vMerge/>
          </w:tcPr>
          <w:p w:rsidR="00C832D4" w:rsidRPr="00C832D4" w:rsidRDefault="00C832D4" w:rsidP="00C832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832D4" w:rsidRDefault="00C832D4" w:rsidP="00A842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C832D4" w:rsidSect="00A842E7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C832D4" w:rsidRPr="003969BD" w:rsidRDefault="00A842E7" w:rsidP="00A842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Учебно-тематический план</w:t>
      </w:r>
      <w:bookmarkStart w:id="1" w:name="c9b445f473350c276626e370ced2bd3a9cb7e094"/>
      <w:bookmarkStart w:id="2" w:name="0"/>
      <w:bookmarkEnd w:id="1"/>
      <w:bookmarkEnd w:id="2"/>
    </w:p>
    <w:tbl>
      <w:tblPr>
        <w:tblpPr w:leftFromText="180" w:rightFromText="180" w:vertAnchor="text" w:horzAnchor="margin" w:tblpXSpec="center" w:tblpY="270"/>
        <w:tblW w:w="1102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"/>
        <w:gridCol w:w="5947"/>
        <w:gridCol w:w="1383"/>
        <w:gridCol w:w="1418"/>
        <w:gridCol w:w="1559"/>
      </w:tblGrid>
      <w:tr w:rsidR="00A842E7" w:rsidRPr="003969BD" w:rsidTr="00A842E7"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A842E7" w:rsidRPr="003969BD" w:rsidTr="00A842E7"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полна неожиданностей.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842E7" w:rsidRPr="003969BD" w:rsidTr="00A842E7"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 город и его транспорт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842E7" w:rsidRPr="003969BD" w:rsidTr="00A842E7"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5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и как переходить дорогу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842E7" w:rsidRPr="003969BD" w:rsidTr="00A842E7"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 в школу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842E7" w:rsidRPr="003969BD" w:rsidTr="00A842E7"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 улица, наш район.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842E7" w:rsidRPr="003969BD" w:rsidTr="00A842E7"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рождаются опасные ситуации на дорогах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842E7" w:rsidRPr="003969BD" w:rsidTr="00A842E7"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842E7" w:rsidRPr="003969BD" w:rsidTr="00A842E7"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верные друзья на улицах и дорогах.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842E7" w:rsidRPr="003969BD" w:rsidTr="00A842E7"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Сигналы регулирования дорожного движения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842E7" w:rsidRPr="003969BD" w:rsidTr="00A842E7">
        <w:trPr>
          <w:trHeight w:val="424"/>
        </w:trPr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«Регулировщик»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842E7" w:rsidRPr="003969BD" w:rsidTr="00A842E7"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Дорожные знаки.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842E7" w:rsidRPr="003969BD" w:rsidTr="00A842E7"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Запрещающие знаки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842E7" w:rsidRPr="003969BD" w:rsidTr="00A842E7"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Предупреждающие знаки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842E7" w:rsidRPr="003969BD" w:rsidTr="00A842E7"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особого предписания и знаки сервиса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842E7" w:rsidRPr="003969BD" w:rsidTr="00A842E7"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5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Опасные ситуации на дорогах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842E7" w:rsidRPr="003969BD" w:rsidTr="00A842E7"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Знай правила дорожного движения как таблицу умножения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842E7" w:rsidRPr="003969BD" w:rsidTr="00A842E7"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можно и где нельзя играть. Мостовая не для игры.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842E7" w:rsidRPr="003969BD" w:rsidTr="00A842E7"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движения по мокрой и скользкой дороге.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842E7" w:rsidRPr="003969BD" w:rsidTr="00A842E7"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5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Start"/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ы-</w:t>
            </w:r>
            <w:proofErr w:type="gramEnd"/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пассажиры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842E7" w:rsidRPr="003969BD" w:rsidTr="00A842E7"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КВН «Транспорт и правила поведения в нём»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842E7" w:rsidRPr="003969BD" w:rsidTr="00A842E7"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Будь внимательным и осторожным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842E7" w:rsidRPr="003969BD" w:rsidTr="00A842E7"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Клуб внимательных пешеходов.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842E7" w:rsidRPr="003969BD" w:rsidTr="00A842E7"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разметку на дороге.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842E7" w:rsidRPr="003969BD" w:rsidTr="00A842E7"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Перекрёсток.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842E7" w:rsidRPr="003969BD" w:rsidTr="00A842E7"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Маленькие секреты транспорта.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842E7" w:rsidRPr="003969BD" w:rsidTr="00A842E7"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5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Дорожный этикет.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842E7" w:rsidRPr="003969BD" w:rsidTr="00A842E7"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ГИБДД в гостях у ребят.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842E7" w:rsidRPr="003969BD" w:rsidTr="00A842E7"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5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по ПДД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842E7" w:rsidRPr="003969BD" w:rsidTr="00A842E7"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«Мы знаем правила дорожного движения»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842E7" w:rsidRPr="003969BD" w:rsidTr="00A842E7"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2E7" w:rsidRPr="003969BD" w:rsidRDefault="00A842E7" w:rsidP="00A842E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96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</w:tbl>
    <w:p w:rsidR="006A3CF5" w:rsidRDefault="00A842E7" w:rsidP="00F027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F02708" w:rsidRPr="003969BD" w:rsidRDefault="00F02708" w:rsidP="00F027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F02708" w:rsidRPr="003969BD" w:rsidRDefault="00F02708" w:rsidP="00F027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1.Улица полна неожиданностей.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 презентация, загадки, стихи.</w:t>
      </w:r>
    </w:p>
    <w:p w:rsidR="00F02708" w:rsidRPr="003969BD" w:rsidRDefault="00F02708" w:rsidP="00F027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2.Наш город и его транспорт.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Загадки,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исторический материал, презентация «Специальные автомобили», деление машин по назначению (работа в парах).</w:t>
      </w:r>
    </w:p>
    <w:p w:rsidR="00F02708" w:rsidRPr="003969BD" w:rsidRDefault="00F02708" w:rsidP="00F027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3.Где и как переходить дорогу.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Стихотворение </w:t>
      </w:r>
      <w:proofErr w:type="spellStart"/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Я.Пишумова</w:t>
      </w:r>
      <w:proofErr w:type="spellEnd"/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«Город, в котором…»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исторический материал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(разметка дороги, улица с односторонним  и двусторонним движением), ролевая игра.</w:t>
      </w:r>
    </w:p>
    <w:p w:rsidR="00F02708" w:rsidRPr="003969BD" w:rsidRDefault="00F02708" w:rsidP="00F027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4.Где и как переходить дорогу.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Инсценированная сказка по ПДД,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«найди ошибку»,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 группах</w:t>
      </w:r>
      <w:proofErr w:type="gramStart"/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</w:p>
    <w:p w:rsidR="00F02708" w:rsidRPr="003969BD" w:rsidRDefault="00F02708" w:rsidP="00F027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5.Дорога в школу.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Работа с планом местности,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стихотворение </w:t>
      </w:r>
      <w:proofErr w:type="spellStart"/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С.Михалкова</w:t>
      </w:r>
      <w:proofErr w:type="spellEnd"/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«Движеньем полон </w:t>
      </w:r>
      <w:proofErr w:type="spellStart"/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город»</w:t>
      </w:r>
      <w:proofErr w:type="gramStart"/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еседа</w:t>
      </w:r>
      <w:proofErr w:type="spellEnd"/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(пешеходные правила)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 (около школы),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разбор и анализ конкретных ситуаций.</w:t>
      </w:r>
    </w:p>
    <w:p w:rsidR="00F02708" w:rsidRPr="003969BD" w:rsidRDefault="00F02708" w:rsidP="00F027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6.Наша улица, наш район.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Беседа,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планом микрорайона (найди свою улицу, дом)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работа (отметь на карте свой путь опасные места на нём)</w:t>
      </w:r>
      <w:proofErr w:type="gramStart"/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азбор и анализ работ.</w:t>
      </w:r>
    </w:p>
    <w:p w:rsidR="00F02708" w:rsidRPr="003969BD" w:rsidRDefault="00F02708" w:rsidP="00F027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7.Как рождаются опасные ситуации на дорогах.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 исторический материал,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дорожные ситуации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практическая работа.</w:t>
      </w:r>
    </w:p>
    <w:p w:rsidR="00F02708" w:rsidRPr="003969BD" w:rsidRDefault="00F02708" w:rsidP="00F027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8.Викторина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«Счастливый случай». </w:t>
      </w:r>
      <w:proofErr w:type="gramStart"/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Деление на 3 команды (по рядам)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разминка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заморочки из бочки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музыкальная пауза (физкультминутка)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мне – я тебе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видеовопросы</w:t>
      </w:r>
      <w:proofErr w:type="spellEnd"/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старших).</w:t>
      </w:r>
      <w:proofErr w:type="gramEnd"/>
    </w:p>
    <w:p w:rsidR="00F02708" w:rsidRPr="003969BD" w:rsidRDefault="00F02708" w:rsidP="00F027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9.Наши верные друзья на улицах и дорогах.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Стихотворение </w:t>
      </w:r>
      <w:proofErr w:type="spellStart"/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Г.Титова</w:t>
      </w:r>
      <w:proofErr w:type="spellEnd"/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«Я над шумным перекрёстком»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исторический материал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стихотворение </w:t>
      </w:r>
      <w:proofErr w:type="spellStart"/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Я.Пишумова</w:t>
      </w:r>
      <w:proofErr w:type="spellEnd"/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 На посту стоят два брата…»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(нарисуй 2 светофора: для автомобилей и для пешеходов)</w:t>
      </w:r>
    </w:p>
    <w:p w:rsidR="00F02708" w:rsidRPr="003969BD" w:rsidRDefault="00F02708" w:rsidP="00F027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10.Сигналы регулирования дорожного движения.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Кроссворд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блиц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опрос, беседа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презентация «Сигналы </w:t>
      </w:r>
      <w:proofErr w:type="spellStart"/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регулировщика»</w:t>
      </w:r>
      <w:proofErr w:type="gramStart"/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</w:t>
      </w:r>
      <w:proofErr w:type="spellEnd"/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«Доскажи словечко»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игра «На перекрёстке».</w:t>
      </w:r>
    </w:p>
    <w:p w:rsidR="00F02708" w:rsidRPr="003969BD" w:rsidRDefault="00F02708" w:rsidP="00F027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11.Игра «Регулировщик».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Загадки, сюжетно-ролевая игра, презентация.</w:t>
      </w:r>
    </w:p>
    <w:p w:rsidR="00F02708" w:rsidRPr="003969BD" w:rsidRDefault="00F02708" w:rsidP="00F027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12.Дорожные знаки.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Исторический материал,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презентация, самостоятельная работа (рисование знака «Осторожно дети»)</w:t>
      </w:r>
    </w:p>
    <w:p w:rsidR="00F02708" w:rsidRPr="003969BD" w:rsidRDefault="00F02708" w:rsidP="00F027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13.Запрещающие знаки.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Блиц – опрос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беседа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стихи </w:t>
      </w:r>
      <w:proofErr w:type="spellStart"/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В.Головко</w:t>
      </w:r>
      <w:proofErr w:type="spellEnd"/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«Дорожные </w:t>
      </w:r>
      <w:proofErr w:type="spellStart"/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знаки»</w:t>
      </w:r>
      <w:proofErr w:type="gramStart"/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резентация</w:t>
      </w:r>
      <w:proofErr w:type="spellEnd"/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 парах (нарисовать знак, рассказать о нём, что запомнили).</w:t>
      </w:r>
    </w:p>
    <w:p w:rsidR="00F02708" w:rsidRPr="003969BD" w:rsidRDefault="00F02708" w:rsidP="00F027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14.Предупреждающие знаки.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Блиц – опрос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беседа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стихи </w:t>
      </w:r>
      <w:proofErr w:type="spellStart"/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В.Головко</w:t>
      </w:r>
      <w:proofErr w:type="spellEnd"/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«Дорожные знаки»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презентация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работа в парах (нарисовать знак по выбору, рассказать о нём, что запомнили)</w:t>
      </w:r>
      <w:proofErr w:type="gramEnd"/>
    </w:p>
    <w:p w:rsidR="00F02708" w:rsidRPr="003969BD" w:rsidRDefault="00F02708" w:rsidP="00F027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15.Знаки особого предписания и знаки сервиса.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Блиц – опрос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беседа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стихи </w:t>
      </w:r>
      <w:proofErr w:type="spellStart"/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В.Головко</w:t>
      </w:r>
      <w:proofErr w:type="spellEnd"/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«Дорожные знаки»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презентация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 парах (нарисовать знак по выбору, рассказать о нём, что запомнили)</w:t>
      </w:r>
      <w:proofErr w:type="gramEnd"/>
    </w:p>
    <w:p w:rsidR="00F02708" w:rsidRPr="003969BD" w:rsidRDefault="00F02708" w:rsidP="00F027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16.Опасные ситуации на дорогах.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Беседа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ситуаций (презентация «Опасные ситуации»)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«Узнай дорожный знак»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ролевая игра.</w:t>
      </w:r>
    </w:p>
    <w:p w:rsidR="00F02708" w:rsidRPr="003969BD" w:rsidRDefault="00F02708" w:rsidP="00F027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17.Опасные ситуации на дорогах.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ролевая игра, работа в группах (составляют правила ПДД по </w:t>
      </w:r>
      <w:proofErr w:type="gramStart"/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пройденному</w:t>
      </w:r>
      <w:proofErr w:type="gramEnd"/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02708" w:rsidRPr="003969BD" w:rsidRDefault="00F02708" w:rsidP="00F027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Игра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«Знай правила дорожного движения как таблицу умножения». </w:t>
      </w:r>
      <w:proofErr w:type="gramStart"/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Разминка, викторина “Зелёный знак”, игра “Три огонька светофора”,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“Разрешается – запрещается”, конкурс – капитанов “Эстафета водителей”,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“Перекрёсток загадок”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“Собери знаки”, игра “Весёлый светофор”, игра “Велосипедист”, подведение итогов, награждение.</w:t>
      </w:r>
      <w:proofErr w:type="gramEnd"/>
    </w:p>
    <w:p w:rsidR="00F02708" w:rsidRPr="003969BD" w:rsidRDefault="00F02708" w:rsidP="00F027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19.Где можно и где нельзя играть. Мостовая не для игры.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Стихи </w:t>
      </w:r>
      <w:proofErr w:type="spellStart"/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Г.Титова</w:t>
      </w:r>
      <w:proofErr w:type="spellEnd"/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«Глупый утёнок играет в футбол»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</w:t>
      </w: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ролевая игра.</w:t>
      </w:r>
    </w:p>
    <w:p w:rsidR="00F02708" w:rsidRPr="003969BD" w:rsidRDefault="00F02708" w:rsidP="00F027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20.Особенности движения по мокрой и скользкой дороге.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 стихи, анализ конкретных ситуаций, презентация, инсценировка.</w:t>
      </w:r>
    </w:p>
    <w:p w:rsidR="00F02708" w:rsidRPr="003969BD" w:rsidRDefault="00F02708" w:rsidP="00F027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21. М</w:t>
      </w:r>
      <w:proofErr w:type="gramStart"/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ы-</w:t>
      </w:r>
      <w:proofErr w:type="gramEnd"/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пассажиры.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 презентация, стихи, анализ ситуаций, работа в группах.</w:t>
      </w:r>
    </w:p>
    <w:p w:rsidR="00F02708" w:rsidRPr="003969BD" w:rsidRDefault="00F02708" w:rsidP="00F027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22.М</w:t>
      </w:r>
      <w:proofErr w:type="gramStart"/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ы-</w:t>
      </w:r>
      <w:proofErr w:type="gramEnd"/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пассажиры.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 бли</w:t>
      </w:r>
      <w:proofErr w:type="gramStart"/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ц-</w:t>
      </w:r>
      <w:proofErr w:type="gramEnd"/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опрос, экскурсия.</w:t>
      </w:r>
    </w:p>
    <w:p w:rsidR="00F02708" w:rsidRPr="003969BD" w:rsidRDefault="00F02708" w:rsidP="00F027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23.КВН «Транспорт и правила поведения в нём».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Разминка, инсценировка ситуаций, презентация, ребусы, игра «кто больше знает правил ПДД?»</w:t>
      </w:r>
    </w:p>
    <w:p w:rsidR="00F02708" w:rsidRPr="003969BD" w:rsidRDefault="00F02708" w:rsidP="00F027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24.Будь внимательным и осторожным.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Доскажи словечко, викторина, загадки, презентация, игра «Домино».</w:t>
      </w:r>
    </w:p>
    <w:p w:rsidR="00F02708" w:rsidRPr="003969BD" w:rsidRDefault="00F02708" w:rsidP="00F027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25.Клуб внимательных пешеходов.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 игра «вставь нужное слово», стихи, ребусы, игра «Домино» (дорожные знаки)», инсценировка, презентация.</w:t>
      </w:r>
      <w:proofErr w:type="gramEnd"/>
    </w:p>
    <w:p w:rsidR="00F02708" w:rsidRPr="003969BD" w:rsidRDefault="00F02708" w:rsidP="00F027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26.Про разметку на дороге.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Блиц – опрос, презентация, беседа, инсценировка, ролевая игра.</w:t>
      </w:r>
    </w:p>
    <w:p w:rsidR="00F02708" w:rsidRPr="003969BD" w:rsidRDefault="00F02708" w:rsidP="00F027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27.Перекрёсток.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 презентация, фильм «Торопыжка», ролевая игра.</w:t>
      </w:r>
    </w:p>
    <w:p w:rsidR="00F02708" w:rsidRPr="003969BD" w:rsidRDefault="00F02708" w:rsidP="00F027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28.Маленькие секреты транспорта.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Ролевая игра, анализ ситуаций, презентация, работа в группах (придумай правило)</w:t>
      </w:r>
    </w:p>
    <w:p w:rsidR="00F02708" w:rsidRPr="003969BD" w:rsidRDefault="00F02708" w:rsidP="00F027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29.Дорожный этикет.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Беседа, презентация, разбор ситуаций, инсценировка, ролевая игра.</w:t>
      </w:r>
    </w:p>
    <w:p w:rsidR="00F02708" w:rsidRPr="003969BD" w:rsidRDefault="00F02708" w:rsidP="00F027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30.Дорожный этикет.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Ролевая игра, работа в группах (составь правила поведения), презентация.</w:t>
      </w:r>
    </w:p>
    <w:p w:rsidR="00F02708" w:rsidRPr="003969BD" w:rsidRDefault="00F02708" w:rsidP="00F027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31.Инспектор ГИБДД в гостях у ребят.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 викторина.</w:t>
      </w:r>
    </w:p>
    <w:p w:rsidR="00F02708" w:rsidRPr="003969BD" w:rsidRDefault="00F02708" w:rsidP="00F027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32.Тест по ПДД.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Тест, презентация, загадки.</w:t>
      </w:r>
    </w:p>
    <w:p w:rsidR="00F02708" w:rsidRDefault="00F02708" w:rsidP="00F027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6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33.Праздник «Мы знаем правила дорожного движения». </w:t>
      </w:r>
      <w:r w:rsidRPr="003969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Стихи, инсценировка, викторина, загадки, шарады.</w:t>
      </w:r>
    </w:p>
    <w:p w:rsidR="00D73AB8" w:rsidRDefault="00D73AB8" w:rsidP="00F027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3AB8" w:rsidRDefault="00D73AB8" w:rsidP="00F027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3AB8" w:rsidRPr="003969BD" w:rsidRDefault="00D73AB8" w:rsidP="00F027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22826" w:rsidRDefault="00622826" w:rsidP="00F027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42E7" w:rsidRPr="00A842E7" w:rsidRDefault="00A842E7" w:rsidP="00A842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shd w:val="clear" w:color="auto" w:fill="FFFFFF"/>
          <w:lang w:eastAsia="ru-RU"/>
        </w:rPr>
      </w:pPr>
      <w:r w:rsidRPr="00A842E7">
        <w:rPr>
          <w:rFonts w:ascii="Times New Roman" w:eastAsia="Times New Roman" w:hAnsi="Times New Roman" w:cs="Times New Roman"/>
          <w:b/>
          <w:color w:val="000000"/>
          <w:sz w:val="28"/>
          <w:szCs w:val="24"/>
          <w:shd w:val="clear" w:color="auto" w:fill="FFFFFF"/>
          <w:lang w:eastAsia="ru-RU"/>
        </w:rPr>
        <w:t>Список литературы и источников</w:t>
      </w:r>
    </w:p>
    <w:p w:rsidR="00A842E7" w:rsidRPr="00A842E7" w:rsidRDefault="00A842E7" w:rsidP="00A842E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1.</w:t>
      </w:r>
      <w:r w:rsidRPr="00A842E7">
        <w:rPr>
          <w:rFonts w:ascii="Times New Roman" w:eastAsia="Calibri" w:hAnsi="Times New Roman" w:cs="Times New Roman"/>
          <w:sz w:val="24"/>
          <w:szCs w:val="24"/>
        </w:rPr>
        <w:t xml:space="preserve">Дорожная безопасность: обучение и воспитание младшего школьника: Учебно методическое пособие для общеобразовательных учреждений и системы дополнительного образования /Под </w:t>
      </w:r>
      <w:proofErr w:type="spellStart"/>
      <w:r w:rsidRPr="00A842E7">
        <w:rPr>
          <w:rFonts w:ascii="Times New Roman" w:eastAsia="Calibri" w:hAnsi="Times New Roman" w:cs="Times New Roman"/>
          <w:sz w:val="24"/>
          <w:szCs w:val="24"/>
        </w:rPr>
        <w:t>общ</w:t>
      </w:r>
      <w:proofErr w:type="gramStart"/>
      <w:r w:rsidRPr="00A842E7">
        <w:rPr>
          <w:rFonts w:ascii="Times New Roman" w:eastAsia="Calibri" w:hAnsi="Times New Roman" w:cs="Times New Roman"/>
          <w:sz w:val="24"/>
          <w:szCs w:val="24"/>
        </w:rPr>
        <w:t>.р</w:t>
      </w:r>
      <w:proofErr w:type="gramEnd"/>
      <w:r w:rsidRPr="00A842E7">
        <w:rPr>
          <w:rFonts w:ascii="Times New Roman" w:eastAsia="Calibri" w:hAnsi="Times New Roman" w:cs="Times New Roman"/>
          <w:sz w:val="24"/>
          <w:szCs w:val="24"/>
        </w:rPr>
        <w:t>ед.В.Н.Кирьянова</w:t>
      </w:r>
      <w:proofErr w:type="spellEnd"/>
      <w:r w:rsidRPr="00A842E7">
        <w:rPr>
          <w:rFonts w:ascii="Times New Roman" w:eastAsia="Calibri" w:hAnsi="Times New Roman" w:cs="Times New Roman"/>
          <w:sz w:val="24"/>
          <w:szCs w:val="24"/>
        </w:rPr>
        <w:t xml:space="preserve"> - М.: Третий Рим, 2007. </w:t>
      </w:r>
    </w:p>
    <w:p w:rsidR="00A842E7" w:rsidRPr="00A842E7" w:rsidRDefault="00A842E7" w:rsidP="00A842E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Pr="00A842E7">
        <w:rPr>
          <w:rFonts w:ascii="Times New Roman" w:eastAsia="Calibri" w:hAnsi="Times New Roman" w:cs="Times New Roman"/>
          <w:sz w:val="24"/>
          <w:szCs w:val="24"/>
        </w:rPr>
        <w:t xml:space="preserve">Методические рекомендации: формирование у школьников навыков безопасного поведения на улицах и дорогах. - М.: Третий Рим, 2007. </w:t>
      </w:r>
    </w:p>
    <w:p w:rsidR="00A842E7" w:rsidRPr="00A842E7" w:rsidRDefault="00A842E7" w:rsidP="00A842E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</w:t>
      </w:r>
      <w:r w:rsidRPr="00A842E7">
        <w:rPr>
          <w:rFonts w:ascii="Times New Roman" w:eastAsia="Calibri" w:hAnsi="Times New Roman" w:cs="Times New Roman"/>
          <w:sz w:val="24"/>
          <w:szCs w:val="24"/>
        </w:rPr>
        <w:t>Игровой модульный курс по ПДД./</w:t>
      </w:r>
      <w:proofErr w:type="spellStart"/>
      <w:r w:rsidRPr="00A842E7">
        <w:rPr>
          <w:rFonts w:ascii="Times New Roman" w:eastAsia="Calibri" w:hAnsi="Times New Roman" w:cs="Times New Roman"/>
          <w:sz w:val="24"/>
          <w:szCs w:val="24"/>
        </w:rPr>
        <w:t>В.И.Ковалько</w:t>
      </w:r>
      <w:proofErr w:type="spellEnd"/>
      <w:r w:rsidRPr="00A842E7">
        <w:rPr>
          <w:rFonts w:ascii="Times New Roman" w:eastAsia="Calibri" w:hAnsi="Times New Roman" w:cs="Times New Roman"/>
          <w:sz w:val="24"/>
          <w:szCs w:val="24"/>
        </w:rPr>
        <w:t xml:space="preserve">. - М.:ВАКО, 2006. </w:t>
      </w:r>
    </w:p>
    <w:p w:rsidR="00A842E7" w:rsidRPr="00A842E7" w:rsidRDefault="00A842E7" w:rsidP="00A842E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Pr="00A842E7">
        <w:rPr>
          <w:rFonts w:ascii="Times New Roman" w:eastAsia="Calibri" w:hAnsi="Times New Roman" w:cs="Times New Roman"/>
          <w:sz w:val="24"/>
          <w:szCs w:val="24"/>
        </w:rPr>
        <w:t>Основы безопасности жизнедеятельности. 2 класс</w:t>
      </w:r>
      <w:proofErr w:type="gramStart"/>
      <w:r w:rsidRPr="00A842E7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A842E7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A842E7">
        <w:rPr>
          <w:rFonts w:ascii="Times New Roman" w:eastAsia="Calibri" w:hAnsi="Times New Roman" w:cs="Times New Roman"/>
          <w:sz w:val="24"/>
          <w:szCs w:val="24"/>
        </w:rPr>
        <w:t>ост.Г.Н.Шевченко</w:t>
      </w:r>
      <w:proofErr w:type="spellEnd"/>
      <w:r w:rsidRPr="00A842E7">
        <w:rPr>
          <w:rFonts w:ascii="Times New Roman" w:eastAsia="Calibri" w:hAnsi="Times New Roman" w:cs="Times New Roman"/>
          <w:sz w:val="24"/>
          <w:szCs w:val="24"/>
        </w:rPr>
        <w:t xml:space="preserve">. - Волгоград: Учитель, 2009. </w:t>
      </w:r>
    </w:p>
    <w:p w:rsidR="00A842E7" w:rsidRPr="00A842E7" w:rsidRDefault="00A842E7" w:rsidP="00A842E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Pr="00A842E7">
        <w:rPr>
          <w:rFonts w:ascii="Times New Roman" w:eastAsia="Calibri" w:hAnsi="Times New Roman" w:cs="Times New Roman"/>
          <w:sz w:val="24"/>
          <w:szCs w:val="24"/>
        </w:rPr>
        <w:t>Основы безопасности жизнедеятельности. 3 класс</w:t>
      </w:r>
      <w:proofErr w:type="gramStart"/>
      <w:r w:rsidRPr="00A842E7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A842E7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A842E7">
        <w:rPr>
          <w:rFonts w:ascii="Times New Roman" w:eastAsia="Calibri" w:hAnsi="Times New Roman" w:cs="Times New Roman"/>
          <w:sz w:val="24"/>
          <w:szCs w:val="24"/>
        </w:rPr>
        <w:t>ост.Г.Н.Шевченко</w:t>
      </w:r>
      <w:proofErr w:type="spellEnd"/>
      <w:r w:rsidRPr="00A842E7">
        <w:rPr>
          <w:rFonts w:ascii="Times New Roman" w:eastAsia="Calibri" w:hAnsi="Times New Roman" w:cs="Times New Roman"/>
          <w:sz w:val="24"/>
          <w:szCs w:val="24"/>
        </w:rPr>
        <w:t xml:space="preserve">. - Волгоград: Учитель, 2009. </w:t>
      </w:r>
    </w:p>
    <w:p w:rsidR="00A842E7" w:rsidRPr="00A842E7" w:rsidRDefault="00A842E7" w:rsidP="00A842E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</w:t>
      </w:r>
      <w:r w:rsidRPr="00A842E7">
        <w:rPr>
          <w:rFonts w:ascii="Times New Roman" w:eastAsia="Calibri" w:hAnsi="Times New Roman" w:cs="Times New Roman"/>
          <w:sz w:val="24"/>
          <w:szCs w:val="24"/>
        </w:rPr>
        <w:t>Основы безопасности жизнедеятельности. 4 класс</w:t>
      </w:r>
      <w:proofErr w:type="gramStart"/>
      <w:r w:rsidRPr="00A842E7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A842E7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A842E7">
        <w:rPr>
          <w:rFonts w:ascii="Times New Roman" w:eastAsia="Calibri" w:hAnsi="Times New Roman" w:cs="Times New Roman"/>
          <w:sz w:val="24"/>
          <w:szCs w:val="24"/>
        </w:rPr>
        <w:t>ост.Г.Н.Шевченко</w:t>
      </w:r>
      <w:proofErr w:type="spellEnd"/>
      <w:r w:rsidRPr="00A842E7">
        <w:rPr>
          <w:rFonts w:ascii="Times New Roman" w:eastAsia="Calibri" w:hAnsi="Times New Roman" w:cs="Times New Roman"/>
          <w:sz w:val="24"/>
          <w:szCs w:val="24"/>
        </w:rPr>
        <w:t xml:space="preserve">. - Волгоград: Учитель, 2009. </w:t>
      </w:r>
    </w:p>
    <w:p w:rsidR="00A842E7" w:rsidRPr="00A842E7" w:rsidRDefault="00A842E7" w:rsidP="00A842E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</w:t>
      </w:r>
      <w:r w:rsidRPr="00A842E7">
        <w:rPr>
          <w:rFonts w:ascii="Times New Roman" w:eastAsia="Calibri" w:hAnsi="Times New Roman" w:cs="Times New Roman"/>
          <w:sz w:val="24"/>
          <w:szCs w:val="24"/>
        </w:rPr>
        <w:t xml:space="preserve">Основы безопасности жизнедеятельности. Учебник для учащихся 1-4 классов общеобразовательных учреждений./ </w:t>
      </w:r>
      <w:proofErr w:type="spellStart"/>
      <w:r w:rsidRPr="00A842E7">
        <w:rPr>
          <w:rFonts w:ascii="Times New Roman" w:eastAsia="Calibri" w:hAnsi="Times New Roman" w:cs="Times New Roman"/>
          <w:sz w:val="24"/>
          <w:szCs w:val="24"/>
        </w:rPr>
        <w:t>А.В.Гостюшин</w:t>
      </w:r>
      <w:proofErr w:type="spellEnd"/>
      <w:r w:rsidRPr="00A842E7">
        <w:rPr>
          <w:rFonts w:ascii="Times New Roman" w:eastAsia="Calibri" w:hAnsi="Times New Roman" w:cs="Times New Roman"/>
          <w:sz w:val="24"/>
          <w:szCs w:val="24"/>
        </w:rPr>
        <w:t xml:space="preserve">. - М.: Просвещение. 1999. </w:t>
      </w:r>
    </w:p>
    <w:p w:rsidR="00A842E7" w:rsidRPr="00A842E7" w:rsidRDefault="00A842E7" w:rsidP="00A842E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8.</w:t>
      </w:r>
      <w:r w:rsidRPr="00A842E7">
        <w:rPr>
          <w:rFonts w:ascii="Times New Roman" w:eastAsia="Calibri" w:hAnsi="Times New Roman" w:cs="Times New Roman"/>
          <w:sz w:val="24"/>
          <w:szCs w:val="24"/>
        </w:rPr>
        <w:t>Воронова Е.А. Красный. Желтый. Зеленый. ПДД во внеклассной работе / Е.А. Воронова. - Ростов н</w:t>
      </w:r>
      <w:proofErr w:type="gramStart"/>
      <w:r w:rsidRPr="00A842E7">
        <w:rPr>
          <w:rFonts w:ascii="Times New Roman" w:eastAsia="Calibri" w:hAnsi="Times New Roman" w:cs="Times New Roman"/>
          <w:sz w:val="24"/>
          <w:szCs w:val="24"/>
        </w:rPr>
        <w:t>/Д</w:t>
      </w:r>
      <w:proofErr w:type="gramEnd"/>
      <w:r w:rsidRPr="00A842E7">
        <w:rPr>
          <w:rFonts w:ascii="Times New Roman" w:eastAsia="Calibri" w:hAnsi="Times New Roman" w:cs="Times New Roman"/>
          <w:sz w:val="24"/>
          <w:szCs w:val="24"/>
        </w:rPr>
        <w:t xml:space="preserve">: Феникс, 2006. </w:t>
      </w:r>
    </w:p>
    <w:p w:rsidR="00A842E7" w:rsidRPr="00A842E7" w:rsidRDefault="00A842E7" w:rsidP="00A842E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8.</w:t>
      </w:r>
      <w:r w:rsidRPr="00A842E7">
        <w:rPr>
          <w:rFonts w:ascii="Times New Roman" w:eastAsia="Calibri" w:hAnsi="Times New Roman" w:cs="Times New Roman"/>
          <w:sz w:val="24"/>
          <w:szCs w:val="24"/>
        </w:rPr>
        <w:t xml:space="preserve">Ковалько В. И. Игровой модульный курс по ПДД или школьник вышел на улицу: 1 – 4 классы. - М.: ВАКО, 2006 - 192с. - (Мастерская учителя) </w:t>
      </w:r>
    </w:p>
    <w:p w:rsidR="00A842E7" w:rsidRPr="00A842E7" w:rsidRDefault="00A842E7" w:rsidP="00A842E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9.</w:t>
      </w:r>
      <w:r w:rsidRPr="00A842E7">
        <w:rPr>
          <w:rFonts w:ascii="Times New Roman" w:eastAsia="Calibri" w:hAnsi="Times New Roman" w:cs="Times New Roman"/>
          <w:sz w:val="24"/>
          <w:szCs w:val="24"/>
        </w:rPr>
        <w:t>Козловская Е.А. Профилактика детского дорожно-транспортного травматизма. – М., 2005.</w:t>
      </w:r>
    </w:p>
    <w:p w:rsidR="00A842E7" w:rsidRPr="00A842E7" w:rsidRDefault="00A842E7" w:rsidP="00A842E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10.</w:t>
      </w:r>
      <w:r w:rsidRPr="00A842E7">
        <w:rPr>
          <w:rFonts w:ascii="Times New Roman" w:eastAsia="Calibri" w:hAnsi="Times New Roman" w:cs="Times New Roman"/>
          <w:sz w:val="24"/>
          <w:szCs w:val="24"/>
        </w:rPr>
        <w:t xml:space="preserve">Козловская Е.А., Козловский С.А. Методические рекомендации для органов управления образованием и образовательных учреждений по формированию и функционированию системы обучения безопасному поведению и профилактике детского дорожно-транспортного травматизма. – М., 2006. </w:t>
      </w:r>
    </w:p>
    <w:p w:rsidR="00A842E7" w:rsidRPr="00A842E7" w:rsidRDefault="00A842E7" w:rsidP="00A842E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11.</w:t>
      </w:r>
      <w:r w:rsidRPr="00A842E7">
        <w:rPr>
          <w:rFonts w:ascii="Times New Roman" w:eastAsia="Calibri" w:hAnsi="Times New Roman" w:cs="Times New Roman"/>
          <w:sz w:val="24"/>
          <w:szCs w:val="24"/>
        </w:rPr>
        <w:t xml:space="preserve">Козловская Е.А., Козловский С.А. Дорожная безопасность. 4 класс. – М., 2009. </w:t>
      </w:r>
    </w:p>
    <w:p w:rsidR="00A842E7" w:rsidRPr="00A842E7" w:rsidRDefault="00A842E7" w:rsidP="00A842E7">
      <w:pPr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42E7" w:rsidRPr="00A842E7" w:rsidRDefault="00A842E7" w:rsidP="00A842E7">
      <w:pPr>
        <w:ind w:left="426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842E7">
        <w:rPr>
          <w:rFonts w:ascii="Times New Roman" w:eastAsia="Calibri" w:hAnsi="Times New Roman" w:cs="Times New Roman"/>
          <w:sz w:val="24"/>
          <w:szCs w:val="24"/>
        </w:rPr>
        <w:t>Список литературы для учащихся</w:t>
      </w:r>
    </w:p>
    <w:p w:rsidR="00A842E7" w:rsidRPr="00A842E7" w:rsidRDefault="00A842E7" w:rsidP="00A842E7">
      <w:pPr>
        <w:ind w:left="426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842E7" w:rsidRPr="00A842E7" w:rsidRDefault="00A842E7" w:rsidP="00A842E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1.</w:t>
      </w:r>
      <w:r w:rsidRPr="00A842E7">
        <w:rPr>
          <w:rFonts w:ascii="Times New Roman" w:eastAsia="Calibri" w:hAnsi="Times New Roman" w:cs="Times New Roman"/>
          <w:sz w:val="24"/>
          <w:szCs w:val="24"/>
        </w:rPr>
        <w:t xml:space="preserve">Газета «Добрая дорога детства» 2021г. </w:t>
      </w:r>
    </w:p>
    <w:p w:rsidR="00A842E7" w:rsidRPr="00A842E7" w:rsidRDefault="00A842E7" w:rsidP="00A842E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Pr="00A842E7">
        <w:rPr>
          <w:rFonts w:ascii="Times New Roman" w:eastAsia="Calibri" w:hAnsi="Times New Roman" w:cs="Times New Roman"/>
          <w:sz w:val="24"/>
          <w:szCs w:val="24"/>
        </w:rPr>
        <w:t xml:space="preserve">Кузьмина Т.А., Шумилова В.В. Профилактика детского дорожно-транспортного травматизма, Волгоград, Издательство «Учитель», 2007. </w:t>
      </w:r>
    </w:p>
    <w:p w:rsidR="00A842E7" w:rsidRPr="00A842E7" w:rsidRDefault="00A842E7" w:rsidP="00A842E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</w:t>
      </w:r>
      <w:r w:rsidRPr="00A842E7">
        <w:rPr>
          <w:rFonts w:ascii="Times New Roman" w:eastAsia="Calibri" w:hAnsi="Times New Roman" w:cs="Times New Roman"/>
          <w:sz w:val="24"/>
          <w:szCs w:val="24"/>
        </w:rPr>
        <w:t xml:space="preserve">Методические рекомендации по организации работы по безопасности дорожного движения в школе, 2004. </w:t>
      </w:r>
    </w:p>
    <w:p w:rsidR="00A842E7" w:rsidRPr="00A842E7" w:rsidRDefault="00A842E7" w:rsidP="00A842E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Pr="00A842E7">
        <w:rPr>
          <w:rFonts w:ascii="Times New Roman" w:eastAsia="Calibri" w:hAnsi="Times New Roman" w:cs="Times New Roman"/>
          <w:sz w:val="24"/>
          <w:szCs w:val="24"/>
        </w:rPr>
        <w:t xml:space="preserve">Программа по изучению ПДД «Правила дорожного движения 1-9 классы» </w:t>
      </w:r>
    </w:p>
    <w:p w:rsidR="00A842E7" w:rsidRPr="00A842E7" w:rsidRDefault="00A842E7" w:rsidP="00A842E7">
      <w:pPr>
        <w:contextualSpacing/>
        <w:jc w:val="both"/>
        <w:rPr>
          <w:rFonts w:ascii="Times New Roman" w:eastAsia="Calibri" w:hAnsi="Times New Roman" w:cs="Times New Roman"/>
          <w:sz w:val="24"/>
        </w:rPr>
        <w:sectPr w:rsidR="00A842E7" w:rsidRPr="00A842E7" w:rsidSect="00A842E7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Pr="00A842E7">
        <w:rPr>
          <w:rFonts w:ascii="Times New Roman" w:eastAsia="Calibri" w:hAnsi="Times New Roman" w:cs="Times New Roman"/>
          <w:sz w:val="24"/>
          <w:szCs w:val="24"/>
        </w:rPr>
        <w:t>Правила дорожного движения Российской Федерации, М</w:t>
      </w:r>
      <w:r w:rsidRPr="00A842E7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="000A1CDC">
        <w:rPr>
          <w:rFonts w:ascii="Times New Roman" w:eastAsia="Calibri" w:hAnsi="Times New Roman" w:cs="Times New Roman"/>
          <w:sz w:val="24"/>
          <w:szCs w:val="28"/>
        </w:rPr>
        <w:t>Эксмо</w:t>
      </w:r>
      <w:proofErr w:type="spellEnd"/>
      <w:r w:rsidR="000A1CDC">
        <w:rPr>
          <w:rFonts w:ascii="Times New Roman" w:eastAsia="Calibri" w:hAnsi="Times New Roman" w:cs="Times New Roman"/>
          <w:sz w:val="24"/>
          <w:szCs w:val="28"/>
        </w:rPr>
        <w:t>, 2007</w:t>
      </w:r>
    </w:p>
    <w:p w:rsidR="004557A4" w:rsidRPr="003969BD" w:rsidRDefault="000A1CDC" w:rsidP="000A1CDC">
      <w:pPr>
        <w:shd w:val="clear" w:color="auto" w:fill="FFFFFF"/>
        <w:spacing w:after="0" w:line="240" w:lineRule="auto"/>
        <w:rPr>
          <w:sz w:val="24"/>
          <w:szCs w:val="24"/>
        </w:rPr>
      </w:pPr>
      <w:r w:rsidRPr="003969BD">
        <w:rPr>
          <w:sz w:val="24"/>
          <w:szCs w:val="24"/>
        </w:rPr>
        <w:lastRenderedPageBreak/>
        <w:t xml:space="preserve"> </w:t>
      </w:r>
    </w:p>
    <w:p w:rsidR="00721562" w:rsidRPr="003969BD" w:rsidRDefault="00721562" w:rsidP="00BC5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21562" w:rsidRPr="003969BD" w:rsidSect="00A842E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3927"/>
    <w:multiLevelType w:val="multilevel"/>
    <w:tmpl w:val="76DA2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994ADE"/>
    <w:multiLevelType w:val="multilevel"/>
    <w:tmpl w:val="FC1E8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922BE3"/>
    <w:multiLevelType w:val="multilevel"/>
    <w:tmpl w:val="ADDA26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"/>
      <w:lvlJc w:val="left"/>
      <w:pPr>
        <w:ind w:left="1080" w:hanging="360"/>
      </w:pPr>
      <w:rPr>
        <w:rFonts w:ascii="Wingdings 2" w:hAnsi="Wingdings 2" w:hint="default"/>
      </w:rPr>
    </w:lvl>
    <w:lvl w:ilvl="2">
      <w:start w:val="1"/>
      <w:numFmt w:val="bullet"/>
      <w:lvlText w:val=""/>
      <w:lvlJc w:val="left"/>
      <w:pPr>
        <w:ind w:left="1800" w:hanging="360"/>
      </w:pPr>
      <w:rPr>
        <w:rFonts w:ascii="Wingdings 2" w:hAnsi="Wingdings 2" w:hint="default"/>
      </w:rPr>
    </w:lvl>
    <w:lvl w:ilvl="3">
      <w:start w:val="1"/>
      <w:numFmt w:val="bullet"/>
      <w:lvlText w:val=""/>
      <w:lvlJc w:val="left"/>
      <w:pPr>
        <w:ind w:left="2520" w:hanging="360"/>
      </w:pPr>
      <w:rPr>
        <w:rFonts w:ascii="Wingdings 2" w:hAnsi="Wingdings 2" w:hint="default"/>
      </w:rPr>
    </w:lvl>
    <w:lvl w:ilvl="4">
      <w:start w:val="1"/>
      <w:numFmt w:val="bullet"/>
      <w:lvlText w:val=""/>
      <w:lvlJc w:val="left"/>
      <w:pPr>
        <w:ind w:left="3240" w:hanging="360"/>
      </w:pPr>
      <w:rPr>
        <w:rFonts w:ascii="Wingdings 2" w:hAnsi="Wingdings 2" w:hint="default"/>
      </w:rPr>
    </w:lvl>
    <w:lvl w:ilvl="5">
      <w:start w:val="1"/>
      <w:numFmt w:val="bullet"/>
      <w:lvlText w:val=""/>
      <w:lvlJc w:val="left"/>
      <w:pPr>
        <w:ind w:left="3960" w:hanging="360"/>
      </w:pPr>
      <w:rPr>
        <w:rFonts w:ascii="Wingdings 2" w:hAnsi="Wingdings 2" w:hint="default"/>
      </w:rPr>
    </w:lvl>
    <w:lvl w:ilvl="6">
      <w:start w:val="1"/>
      <w:numFmt w:val="bullet"/>
      <w:lvlText w:val=""/>
      <w:lvlJc w:val="left"/>
      <w:pPr>
        <w:ind w:left="4680" w:hanging="360"/>
      </w:pPr>
      <w:rPr>
        <w:rFonts w:ascii="Wingdings 2" w:hAnsi="Wingdings 2" w:hint="default"/>
      </w:rPr>
    </w:lvl>
    <w:lvl w:ilvl="7">
      <w:start w:val="1"/>
      <w:numFmt w:val="bullet"/>
      <w:lvlText w:val=""/>
      <w:lvlJc w:val="left"/>
      <w:pPr>
        <w:ind w:left="5400" w:hanging="360"/>
      </w:pPr>
      <w:rPr>
        <w:rFonts w:ascii="Wingdings 2" w:hAnsi="Wingdings 2" w:hint="default"/>
      </w:rPr>
    </w:lvl>
    <w:lvl w:ilvl="8">
      <w:start w:val="1"/>
      <w:numFmt w:val="bullet"/>
      <w:lvlText w:val=""/>
      <w:lvlJc w:val="left"/>
      <w:pPr>
        <w:ind w:left="6120" w:hanging="360"/>
      </w:pPr>
      <w:rPr>
        <w:rFonts w:ascii="Wingdings 2" w:hAnsi="Wingdings 2" w:hint="default"/>
      </w:rPr>
    </w:lvl>
  </w:abstractNum>
  <w:abstractNum w:abstractNumId="3">
    <w:nsid w:val="25B37496"/>
    <w:multiLevelType w:val="multilevel"/>
    <w:tmpl w:val="17266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Theme="minorHAnsi" w:hAnsiTheme="minorHAnsi" w:cstheme="minorBidi" w:hint="default"/>
        <w:sz w:val="22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651778"/>
    <w:multiLevelType w:val="multilevel"/>
    <w:tmpl w:val="0E6A6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527E06"/>
    <w:multiLevelType w:val="multilevel"/>
    <w:tmpl w:val="07B4E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9525EC"/>
    <w:multiLevelType w:val="multilevel"/>
    <w:tmpl w:val="8A4896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A086276"/>
    <w:multiLevelType w:val="multilevel"/>
    <w:tmpl w:val="1DD02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A25D46"/>
    <w:multiLevelType w:val="multilevel"/>
    <w:tmpl w:val="23780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034072"/>
    <w:multiLevelType w:val="hybridMultilevel"/>
    <w:tmpl w:val="4D181C1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63307619"/>
    <w:multiLevelType w:val="hybridMultilevel"/>
    <w:tmpl w:val="ED824AD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65680C71"/>
    <w:multiLevelType w:val="multilevel"/>
    <w:tmpl w:val="D9DE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150CE6"/>
    <w:multiLevelType w:val="hybridMultilevel"/>
    <w:tmpl w:val="B2E2F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303890"/>
    <w:multiLevelType w:val="multilevel"/>
    <w:tmpl w:val="3C305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11"/>
  </w:num>
  <w:num w:numId="6">
    <w:abstractNumId w:val="4"/>
  </w:num>
  <w:num w:numId="7">
    <w:abstractNumId w:val="3"/>
  </w:num>
  <w:num w:numId="8">
    <w:abstractNumId w:val="8"/>
  </w:num>
  <w:num w:numId="9">
    <w:abstractNumId w:val="9"/>
  </w:num>
  <w:num w:numId="10">
    <w:abstractNumId w:val="5"/>
  </w:num>
  <w:num w:numId="11">
    <w:abstractNumId w:val="13"/>
  </w:num>
  <w:num w:numId="12">
    <w:abstractNumId w:val="0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B69"/>
    <w:rsid w:val="000539C0"/>
    <w:rsid w:val="000A1CDC"/>
    <w:rsid w:val="0023026A"/>
    <w:rsid w:val="003969BD"/>
    <w:rsid w:val="004476B6"/>
    <w:rsid w:val="004557A4"/>
    <w:rsid w:val="00622826"/>
    <w:rsid w:val="0069466F"/>
    <w:rsid w:val="006A3CF5"/>
    <w:rsid w:val="00721562"/>
    <w:rsid w:val="00723FCB"/>
    <w:rsid w:val="007765E8"/>
    <w:rsid w:val="00843DAE"/>
    <w:rsid w:val="00976492"/>
    <w:rsid w:val="00A41A15"/>
    <w:rsid w:val="00A842E7"/>
    <w:rsid w:val="00AC4319"/>
    <w:rsid w:val="00BC5CB7"/>
    <w:rsid w:val="00C832D4"/>
    <w:rsid w:val="00C93405"/>
    <w:rsid w:val="00D73AB8"/>
    <w:rsid w:val="00E76B69"/>
    <w:rsid w:val="00EA433E"/>
    <w:rsid w:val="00F0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5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23FC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842E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A1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1C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5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23FC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842E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A1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1C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CCA82-7259-428C-A951-6447E8BD0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3018</Words>
  <Characters>17206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PC</cp:lastModifiedBy>
  <cp:revision>26</cp:revision>
  <cp:lastPrinted>2022-02-24T07:34:00Z</cp:lastPrinted>
  <dcterms:created xsi:type="dcterms:W3CDTF">2021-06-28T05:24:00Z</dcterms:created>
  <dcterms:modified xsi:type="dcterms:W3CDTF">2022-02-24T07:38:00Z</dcterms:modified>
</cp:coreProperties>
</file>